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705" w:rsidRPr="00486CDB" w:rsidRDefault="00EF3705" w:rsidP="00486CDB">
      <w:pPr>
        <w:pStyle w:val="ConsPlusNormal"/>
        <w:ind w:firstLine="709"/>
        <w:rPr>
          <w:vanish/>
          <w:szCs w:val="24"/>
          <w:lang w:val="en-US"/>
          <w:specVanish/>
        </w:rPr>
      </w:pPr>
    </w:p>
    <w:tbl>
      <w:tblPr>
        <w:tblW w:w="9464" w:type="dxa"/>
        <w:tblLook w:val="00A0" w:firstRow="1" w:lastRow="0" w:firstColumn="1" w:lastColumn="0" w:noHBand="0" w:noVBand="0"/>
      </w:tblPr>
      <w:tblGrid>
        <w:gridCol w:w="4928"/>
        <w:gridCol w:w="4536"/>
      </w:tblGrid>
      <w:tr w:rsidR="00EF3705" w:rsidRPr="00154802" w:rsidTr="00150ACD">
        <w:trPr>
          <w:trHeight w:val="1897"/>
        </w:trPr>
        <w:tc>
          <w:tcPr>
            <w:tcW w:w="4928" w:type="dxa"/>
          </w:tcPr>
          <w:p w:rsidR="00EF3705" w:rsidRPr="00486CDB" w:rsidRDefault="00EF3705" w:rsidP="00486CDB">
            <w:pPr>
              <w:pStyle w:val="ConsPlusNormal"/>
              <w:ind w:firstLine="709"/>
              <w:rPr>
                <w:szCs w:val="24"/>
              </w:rPr>
            </w:pPr>
          </w:p>
        </w:tc>
        <w:tc>
          <w:tcPr>
            <w:tcW w:w="4536" w:type="dxa"/>
          </w:tcPr>
          <w:p w:rsidR="007A713E" w:rsidRDefault="00EF3705" w:rsidP="0080274A">
            <w:pPr>
              <w:pStyle w:val="ConsPlusNormal"/>
              <w:ind w:left="34"/>
              <w:rPr>
                <w:szCs w:val="24"/>
              </w:rPr>
            </w:pPr>
            <w:r w:rsidRPr="00486CDB">
              <w:rPr>
                <w:szCs w:val="24"/>
              </w:rPr>
              <w:t xml:space="preserve">Приложение к приказу министерства здравоохранения Кировской области </w:t>
            </w:r>
          </w:p>
          <w:p w:rsidR="00EF3705" w:rsidRPr="00486CDB" w:rsidRDefault="00EF3705" w:rsidP="0080274A">
            <w:pPr>
              <w:pStyle w:val="ConsPlusNormal"/>
              <w:ind w:left="34"/>
              <w:rPr>
                <w:szCs w:val="24"/>
              </w:rPr>
            </w:pPr>
            <w:r w:rsidRPr="00486CDB">
              <w:rPr>
                <w:szCs w:val="24"/>
              </w:rPr>
              <w:t>и Кировск</w:t>
            </w:r>
            <w:r>
              <w:rPr>
                <w:szCs w:val="24"/>
              </w:rPr>
              <w:t>ого</w:t>
            </w:r>
            <w:r w:rsidRPr="00486CDB">
              <w:rPr>
                <w:szCs w:val="24"/>
              </w:rPr>
              <w:t xml:space="preserve"> областн</w:t>
            </w:r>
            <w:r>
              <w:rPr>
                <w:szCs w:val="24"/>
              </w:rPr>
              <w:t>ого</w:t>
            </w:r>
            <w:r w:rsidRPr="00486CDB">
              <w:rPr>
                <w:szCs w:val="24"/>
              </w:rPr>
              <w:t xml:space="preserve"> </w:t>
            </w:r>
            <w:r w:rsidR="007A713E">
              <w:rPr>
                <w:szCs w:val="24"/>
              </w:rPr>
              <w:t>т</w:t>
            </w:r>
            <w:r w:rsidRPr="00486CDB">
              <w:rPr>
                <w:szCs w:val="24"/>
              </w:rPr>
              <w:t>ерриториальн</w:t>
            </w:r>
            <w:r>
              <w:rPr>
                <w:szCs w:val="24"/>
              </w:rPr>
              <w:t xml:space="preserve">ого фонда </w:t>
            </w:r>
            <w:r w:rsidRPr="00486CDB">
              <w:rPr>
                <w:szCs w:val="24"/>
              </w:rPr>
              <w:t>обязательного медицинского страхования</w:t>
            </w:r>
          </w:p>
          <w:p w:rsidR="00954C93" w:rsidRDefault="006210D0" w:rsidP="00CE53EA">
            <w:pPr>
              <w:pStyle w:val="ConsPlusNormal"/>
              <w:rPr>
                <w:szCs w:val="24"/>
              </w:rPr>
            </w:pPr>
            <w:r>
              <w:rPr>
                <w:szCs w:val="24"/>
              </w:rPr>
              <w:t>о</w:t>
            </w:r>
            <w:r w:rsidR="00EF3705" w:rsidRPr="00486CDB">
              <w:rPr>
                <w:szCs w:val="24"/>
              </w:rPr>
              <w:t>т</w:t>
            </w:r>
            <w:r>
              <w:rPr>
                <w:szCs w:val="24"/>
              </w:rPr>
              <w:t xml:space="preserve"> </w:t>
            </w:r>
            <w:r w:rsidR="00EF3705" w:rsidRPr="00486CDB">
              <w:rPr>
                <w:szCs w:val="24"/>
              </w:rPr>
              <w:t xml:space="preserve"> </w:t>
            </w:r>
            <w:r>
              <w:rPr>
                <w:szCs w:val="24"/>
              </w:rPr>
              <w:t>20.06.2017</w:t>
            </w:r>
            <w:r w:rsidR="00EF3705" w:rsidRPr="00486CDB">
              <w:rPr>
                <w:szCs w:val="24"/>
              </w:rPr>
              <w:t xml:space="preserve"> № </w:t>
            </w:r>
            <w:r w:rsidR="00CE53EA">
              <w:rPr>
                <w:szCs w:val="24"/>
              </w:rPr>
              <w:t xml:space="preserve"> 41/630 </w:t>
            </w:r>
          </w:p>
          <w:p w:rsidR="007A713E" w:rsidRDefault="00CE53EA" w:rsidP="007A713E">
            <w:pPr>
              <w:pStyle w:val="ConsPlusNormal"/>
              <w:rPr>
                <w:szCs w:val="24"/>
              </w:rPr>
            </w:pPr>
            <w:r>
              <w:rPr>
                <w:szCs w:val="24"/>
              </w:rPr>
              <w:t>(с изменениями от 15.01.2019</w:t>
            </w:r>
            <w:r w:rsidR="0079559C" w:rsidRPr="00370245">
              <w:rPr>
                <w:szCs w:val="24"/>
              </w:rPr>
              <w:t xml:space="preserve"> </w:t>
            </w:r>
            <w:r w:rsidR="001C6427">
              <w:rPr>
                <w:szCs w:val="24"/>
              </w:rPr>
              <w:t>№ 27/2</w:t>
            </w:r>
            <w:r w:rsidR="00370245">
              <w:rPr>
                <w:szCs w:val="24"/>
              </w:rPr>
              <w:t xml:space="preserve">, </w:t>
            </w:r>
          </w:p>
          <w:p w:rsidR="00A03DDB" w:rsidRDefault="00370245" w:rsidP="007A713E">
            <w:pPr>
              <w:pStyle w:val="ConsPlusNormal"/>
              <w:rPr>
                <w:szCs w:val="24"/>
              </w:rPr>
            </w:pPr>
            <w:r>
              <w:rPr>
                <w:szCs w:val="24"/>
              </w:rPr>
              <w:t xml:space="preserve">от </w:t>
            </w:r>
            <w:r w:rsidRPr="007A713E">
              <w:rPr>
                <w:szCs w:val="24"/>
              </w:rPr>
              <w:t xml:space="preserve">12.03.2020 № </w:t>
            </w:r>
            <w:r w:rsidR="007A713E" w:rsidRPr="00DD782F">
              <w:rPr>
                <w:szCs w:val="24"/>
              </w:rPr>
              <w:t>16</w:t>
            </w:r>
            <w:r w:rsidR="007A713E" w:rsidRPr="007A713E">
              <w:rPr>
                <w:szCs w:val="24"/>
              </w:rPr>
              <w:t>/</w:t>
            </w:r>
            <w:r w:rsidR="007A713E" w:rsidRPr="00DD782F">
              <w:rPr>
                <w:szCs w:val="24"/>
              </w:rPr>
              <w:t>294</w:t>
            </w:r>
            <w:r w:rsidR="00A03DDB">
              <w:rPr>
                <w:szCs w:val="24"/>
              </w:rPr>
              <w:t xml:space="preserve">, от 24.01.2024 </w:t>
            </w:r>
          </w:p>
          <w:p w:rsidR="00EF3705" w:rsidRPr="006210D0" w:rsidRDefault="00A03DDB" w:rsidP="007A713E">
            <w:pPr>
              <w:pStyle w:val="ConsPlusNormal"/>
              <w:rPr>
                <w:szCs w:val="24"/>
              </w:rPr>
            </w:pPr>
            <w:r>
              <w:rPr>
                <w:szCs w:val="24"/>
              </w:rPr>
              <w:t>№ 09/53</w:t>
            </w:r>
            <w:r w:rsidR="00CE53EA" w:rsidRPr="007A713E">
              <w:rPr>
                <w:szCs w:val="24"/>
              </w:rPr>
              <w:t>)</w:t>
            </w:r>
          </w:p>
        </w:tc>
      </w:tr>
    </w:tbl>
    <w:p w:rsidR="00EF3705" w:rsidRDefault="00EF3705" w:rsidP="00486CDB">
      <w:pPr>
        <w:pStyle w:val="3"/>
        <w:spacing w:before="0" w:after="0"/>
        <w:ind w:firstLine="709"/>
        <w:rPr>
          <w:rFonts w:ascii="Times New Roman" w:hAnsi="Times New Roman"/>
          <w:b w:val="0"/>
          <w:sz w:val="24"/>
          <w:szCs w:val="24"/>
        </w:rPr>
      </w:pPr>
    </w:p>
    <w:p w:rsidR="00EF3705" w:rsidRPr="00486CDB" w:rsidRDefault="00EF3705" w:rsidP="00486CDB">
      <w:pPr>
        <w:pStyle w:val="3"/>
        <w:spacing w:before="0" w:after="0"/>
        <w:ind w:firstLine="709"/>
        <w:rPr>
          <w:rFonts w:ascii="Times New Roman" w:hAnsi="Times New Roman"/>
          <w:b w:val="0"/>
          <w:sz w:val="24"/>
          <w:szCs w:val="24"/>
        </w:rPr>
      </w:pPr>
    </w:p>
    <w:p w:rsidR="00EF3705" w:rsidRDefault="00EF3705" w:rsidP="00D5659D">
      <w:pPr>
        <w:spacing w:after="0" w:line="240" w:lineRule="auto"/>
        <w:jc w:val="center"/>
        <w:rPr>
          <w:rFonts w:ascii="Times New Roman" w:hAnsi="Times New Roman"/>
          <w:b/>
          <w:sz w:val="24"/>
          <w:szCs w:val="24"/>
        </w:rPr>
      </w:pPr>
      <w:r w:rsidRPr="00486CDB">
        <w:rPr>
          <w:rFonts w:ascii="Times New Roman" w:hAnsi="Times New Roman"/>
          <w:b/>
          <w:sz w:val="24"/>
          <w:szCs w:val="24"/>
        </w:rPr>
        <w:t>Регламент взаимодействия медицинских организаций,</w:t>
      </w:r>
      <w:r>
        <w:rPr>
          <w:rFonts w:ascii="Times New Roman" w:hAnsi="Times New Roman"/>
          <w:b/>
          <w:sz w:val="24"/>
          <w:szCs w:val="24"/>
        </w:rPr>
        <w:t xml:space="preserve"> </w:t>
      </w:r>
      <w:r w:rsidRPr="00486CDB">
        <w:rPr>
          <w:rFonts w:ascii="Times New Roman" w:hAnsi="Times New Roman"/>
          <w:b/>
          <w:sz w:val="24"/>
          <w:szCs w:val="24"/>
        </w:rPr>
        <w:t>оказывающих</w:t>
      </w:r>
    </w:p>
    <w:p w:rsidR="00EF3705" w:rsidRPr="00DC0BFE" w:rsidRDefault="00EF3705" w:rsidP="00D5659D">
      <w:pPr>
        <w:spacing w:after="0" w:line="240" w:lineRule="auto"/>
        <w:jc w:val="center"/>
        <w:rPr>
          <w:rFonts w:ascii="Times New Roman" w:hAnsi="Times New Roman"/>
          <w:b/>
          <w:sz w:val="24"/>
          <w:szCs w:val="24"/>
        </w:rPr>
      </w:pPr>
      <w:r>
        <w:rPr>
          <w:rFonts w:ascii="Times New Roman" w:hAnsi="Times New Roman"/>
          <w:b/>
          <w:sz w:val="24"/>
          <w:szCs w:val="24"/>
        </w:rPr>
        <w:t>п</w:t>
      </w:r>
      <w:r w:rsidRPr="00486CDB">
        <w:rPr>
          <w:rFonts w:ascii="Times New Roman" w:hAnsi="Times New Roman"/>
          <w:b/>
          <w:sz w:val="24"/>
          <w:szCs w:val="24"/>
        </w:rPr>
        <w:t xml:space="preserve">ервичную медико-санитарную помощь, страховых медицинских организаций, </w:t>
      </w:r>
      <w:r>
        <w:rPr>
          <w:rFonts w:ascii="Times New Roman" w:hAnsi="Times New Roman"/>
          <w:b/>
          <w:sz w:val="24"/>
          <w:szCs w:val="24"/>
        </w:rPr>
        <w:t>о</w:t>
      </w:r>
      <w:r w:rsidRPr="00486CDB">
        <w:rPr>
          <w:rFonts w:ascii="Times New Roman" w:hAnsi="Times New Roman"/>
          <w:b/>
          <w:sz w:val="24"/>
          <w:szCs w:val="24"/>
        </w:rPr>
        <w:t xml:space="preserve">существляющих деятельность в сфере обязательного медицинского </w:t>
      </w:r>
    </w:p>
    <w:p w:rsidR="00EF3705" w:rsidRPr="00664F75" w:rsidRDefault="00EF3705" w:rsidP="00D5659D">
      <w:pPr>
        <w:spacing w:after="0" w:line="240" w:lineRule="auto"/>
        <w:jc w:val="center"/>
        <w:rPr>
          <w:rFonts w:ascii="Times New Roman" w:hAnsi="Times New Roman"/>
          <w:b/>
          <w:sz w:val="24"/>
          <w:szCs w:val="24"/>
        </w:rPr>
      </w:pPr>
      <w:r w:rsidRPr="00486CDB">
        <w:rPr>
          <w:rFonts w:ascii="Times New Roman" w:hAnsi="Times New Roman"/>
          <w:b/>
          <w:sz w:val="24"/>
          <w:szCs w:val="24"/>
        </w:rPr>
        <w:t>страхования</w:t>
      </w:r>
      <w:r w:rsidRPr="00150ACD">
        <w:rPr>
          <w:rFonts w:ascii="Times New Roman" w:hAnsi="Times New Roman"/>
          <w:b/>
          <w:sz w:val="24"/>
          <w:szCs w:val="24"/>
        </w:rPr>
        <w:t xml:space="preserve"> </w:t>
      </w:r>
      <w:r w:rsidRPr="00486CDB">
        <w:rPr>
          <w:rFonts w:ascii="Times New Roman" w:hAnsi="Times New Roman"/>
          <w:b/>
          <w:sz w:val="24"/>
          <w:szCs w:val="24"/>
        </w:rPr>
        <w:t>на территории Кировской области, Кировского областного территориального</w:t>
      </w:r>
      <w:r w:rsidRPr="00664F75">
        <w:rPr>
          <w:rFonts w:ascii="Times New Roman" w:hAnsi="Times New Roman"/>
          <w:b/>
          <w:sz w:val="24"/>
          <w:szCs w:val="24"/>
        </w:rPr>
        <w:t xml:space="preserve"> </w:t>
      </w:r>
      <w:r w:rsidRPr="00486CDB">
        <w:rPr>
          <w:rFonts w:ascii="Times New Roman" w:hAnsi="Times New Roman"/>
          <w:b/>
          <w:sz w:val="24"/>
          <w:szCs w:val="24"/>
        </w:rPr>
        <w:t xml:space="preserve">фонда обязательного медицинского страхования, </w:t>
      </w:r>
    </w:p>
    <w:p w:rsidR="00EF3705" w:rsidRPr="00664F75" w:rsidRDefault="00EF3705" w:rsidP="00D5659D">
      <w:pPr>
        <w:spacing w:after="0" w:line="240" w:lineRule="auto"/>
        <w:jc w:val="center"/>
        <w:rPr>
          <w:rFonts w:ascii="Times New Roman" w:hAnsi="Times New Roman"/>
          <w:b/>
          <w:sz w:val="24"/>
          <w:szCs w:val="24"/>
        </w:rPr>
      </w:pPr>
      <w:r w:rsidRPr="00486CDB">
        <w:rPr>
          <w:rFonts w:ascii="Times New Roman" w:hAnsi="Times New Roman"/>
          <w:b/>
          <w:sz w:val="24"/>
          <w:szCs w:val="24"/>
        </w:rPr>
        <w:t xml:space="preserve">министерства здравоохранения </w:t>
      </w:r>
      <w:r>
        <w:rPr>
          <w:rFonts w:ascii="Times New Roman" w:hAnsi="Times New Roman"/>
          <w:b/>
          <w:sz w:val="24"/>
          <w:szCs w:val="24"/>
        </w:rPr>
        <w:t>К</w:t>
      </w:r>
      <w:r w:rsidRPr="00486CDB">
        <w:rPr>
          <w:rFonts w:ascii="Times New Roman" w:hAnsi="Times New Roman"/>
          <w:b/>
          <w:sz w:val="24"/>
          <w:szCs w:val="24"/>
        </w:rPr>
        <w:t xml:space="preserve">ировской области при осуществлении информационного сопровождения застрахованных лиц </w:t>
      </w:r>
    </w:p>
    <w:p w:rsidR="00EF3705" w:rsidRPr="00486CDB" w:rsidRDefault="00EF3705" w:rsidP="00D5659D">
      <w:pPr>
        <w:spacing w:after="0" w:line="240" w:lineRule="auto"/>
        <w:jc w:val="center"/>
        <w:rPr>
          <w:rFonts w:ascii="Times New Roman" w:hAnsi="Times New Roman"/>
          <w:b/>
          <w:sz w:val="24"/>
          <w:szCs w:val="24"/>
        </w:rPr>
      </w:pPr>
      <w:r w:rsidRPr="00486CDB">
        <w:rPr>
          <w:rFonts w:ascii="Times New Roman" w:hAnsi="Times New Roman"/>
          <w:b/>
          <w:sz w:val="24"/>
          <w:szCs w:val="24"/>
        </w:rPr>
        <w:t>на этапе организации и проведения профилактических</w:t>
      </w:r>
      <w:r>
        <w:rPr>
          <w:rFonts w:ascii="Times New Roman" w:hAnsi="Times New Roman"/>
          <w:b/>
          <w:sz w:val="24"/>
          <w:szCs w:val="24"/>
        </w:rPr>
        <w:t xml:space="preserve"> м</w:t>
      </w:r>
      <w:r w:rsidRPr="00486CDB">
        <w:rPr>
          <w:rFonts w:ascii="Times New Roman" w:hAnsi="Times New Roman"/>
          <w:b/>
          <w:sz w:val="24"/>
          <w:szCs w:val="24"/>
        </w:rPr>
        <w:t>ероприятий</w:t>
      </w:r>
    </w:p>
    <w:p w:rsidR="00EF3705" w:rsidRPr="00486CDB" w:rsidRDefault="00EF3705" w:rsidP="00D5659D">
      <w:pPr>
        <w:pStyle w:val="a3"/>
        <w:tabs>
          <w:tab w:val="left" w:pos="3686"/>
          <w:tab w:val="left" w:pos="3828"/>
        </w:tabs>
        <w:ind w:firstLine="709"/>
        <w:jc w:val="center"/>
        <w:rPr>
          <w:b/>
          <w:color w:val="auto"/>
          <w:szCs w:val="24"/>
        </w:rPr>
      </w:pPr>
    </w:p>
    <w:p w:rsidR="00EF3705" w:rsidRDefault="00EF3705" w:rsidP="00D5659D">
      <w:pPr>
        <w:pStyle w:val="a5"/>
        <w:numPr>
          <w:ilvl w:val="0"/>
          <w:numId w:val="4"/>
        </w:numPr>
        <w:tabs>
          <w:tab w:val="left" w:pos="426"/>
          <w:tab w:val="left" w:pos="3686"/>
          <w:tab w:val="left" w:pos="3969"/>
        </w:tabs>
        <w:autoSpaceDE w:val="0"/>
        <w:autoSpaceDN w:val="0"/>
        <w:adjustRightInd w:val="0"/>
        <w:spacing w:after="0" w:line="240" w:lineRule="auto"/>
        <w:ind w:firstLine="3326"/>
        <w:rPr>
          <w:rFonts w:ascii="Times New Roman" w:hAnsi="Times New Roman"/>
          <w:sz w:val="24"/>
          <w:szCs w:val="24"/>
        </w:rPr>
      </w:pPr>
      <w:r w:rsidRPr="003330C9">
        <w:rPr>
          <w:rFonts w:ascii="Times New Roman" w:hAnsi="Times New Roman"/>
          <w:sz w:val="24"/>
          <w:szCs w:val="24"/>
        </w:rPr>
        <w:t>Общие положения</w:t>
      </w:r>
    </w:p>
    <w:p w:rsidR="00543314" w:rsidRPr="003330C9" w:rsidRDefault="00543314" w:rsidP="00543314">
      <w:pPr>
        <w:pStyle w:val="a5"/>
        <w:tabs>
          <w:tab w:val="left" w:pos="426"/>
          <w:tab w:val="left" w:pos="3686"/>
          <w:tab w:val="left" w:pos="3969"/>
        </w:tabs>
        <w:autoSpaceDE w:val="0"/>
        <w:autoSpaceDN w:val="0"/>
        <w:adjustRightInd w:val="0"/>
        <w:spacing w:after="0" w:line="240" w:lineRule="auto"/>
        <w:ind w:left="3686"/>
        <w:rPr>
          <w:rFonts w:ascii="Times New Roman" w:hAnsi="Times New Roman"/>
          <w:sz w:val="24"/>
          <w:szCs w:val="24"/>
        </w:rPr>
      </w:pPr>
    </w:p>
    <w:p w:rsidR="00033A89" w:rsidRPr="00370245" w:rsidRDefault="00543314" w:rsidP="00543314">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 xml:space="preserve">1.1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BE0F98">
        <w:rPr>
          <w:rFonts w:ascii="Times New Roman" w:hAnsi="Times New Roman"/>
          <w:i/>
          <w:sz w:val="24"/>
          <w:szCs w:val="24"/>
        </w:rPr>
        <w:t>приказ министра здравоохранения Кировской области, Кировского областного территориального фонда обязательного медицинского страхования  от 15.01.2019 № 27/2).</w:t>
      </w:r>
    </w:p>
    <w:p w:rsidR="00543314" w:rsidRDefault="00543314" w:rsidP="00543314">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 </w:t>
      </w:r>
      <w:r w:rsidR="00033A89" w:rsidRPr="00033A89">
        <w:rPr>
          <w:rFonts w:ascii="Times New Roman" w:hAnsi="Times New Roman"/>
          <w:i/>
          <w:sz w:val="24"/>
          <w:szCs w:val="24"/>
        </w:rPr>
        <w:t>В пункте 1.1 слова «Правилами обязательного медицинского страхования, утвержденными приказом Министерства здравоохранения и социального развития Российской Федерации от 28.02.2011 № 158н» замен</w:t>
      </w:r>
      <w:r w:rsidR="00033A89">
        <w:rPr>
          <w:rFonts w:ascii="Times New Roman" w:hAnsi="Times New Roman"/>
          <w:i/>
          <w:sz w:val="24"/>
          <w:szCs w:val="24"/>
        </w:rPr>
        <w:t>ены</w:t>
      </w:r>
      <w:r w:rsidR="00033A89" w:rsidRPr="00033A89">
        <w:rPr>
          <w:rFonts w:ascii="Times New Roman" w:hAnsi="Times New Roman"/>
          <w:i/>
          <w:sz w:val="24"/>
          <w:szCs w:val="24"/>
        </w:rPr>
        <w:t xml:space="preserve"> словами «Правилами обязательного медицинского страхования, утвержденными приказом Министерства здравоохранения Российской Федерации от 28.02.2019 № 108н»</w:t>
      </w:r>
      <w:r w:rsidR="00033A89" w:rsidRPr="00033A89">
        <w:t xml:space="preserve"> </w:t>
      </w:r>
      <w:r w:rsidR="00033A89" w:rsidRPr="00033A89">
        <w:rPr>
          <w:rFonts w:ascii="Times New Roman" w:hAnsi="Times New Roman"/>
          <w:i/>
          <w:sz w:val="24"/>
          <w:szCs w:val="24"/>
        </w:rPr>
        <w:t>(</w:t>
      </w:r>
      <w:r w:rsidR="00033A89" w:rsidRPr="00CD06D8">
        <w:rPr>
          <w:rFonts w:ascii="Times New Roman" w:hAnsi="Times New Roman"/>
          <w:i/>
          <w:sz w:val="24"/>
          <w:szCs w:val="24"/>
        </w:rPr>
        <w:t>приказ министра здравоохранения Кировской области, Кировского областного территориального фонда обязательного медицинского страхования  от 1</w:t>
      </w:r>
      <w:r w:rsidR="00CD06D8" w:rsidRPr="00CD06D8">
        <w:rPr>
          <w:rFonts w:ascii="Times New Roman" w:hAnsi="Times New Roman"/>
          <w:i/>
          <w:sz w:val="24"/>
          <w:szCs w:val="24"/>
        </w:rPr>
        <w:t>2</w:t>
      </w:r>
      <w:r w:rsidR="00033A89" w:rsidRPr="00CD06D8">
        <w:rPr>
          <w:rFonts w:ascii="Times New Roman" w:hAnsi="Times New Roman"/>
          <w:i/>
          <w:sz w:val="24"/>
          <w:szCs w:val="24"/>
        </w:rPr>
        <w:t>.0</w:t>
      </w:r>
      <w:r w:rsidR="00CD06D8" w:rsidRPr="00CD06D8">
        <w:rPr>
          <w:rFonts w:ascii="Times New Roman" w:hAnsi="Times New Roman"/>
          <w:i/>
          <w:sz w:val="24"/>
          <w:szCs w:val="24"/>
        </w:rPr>
        <w:t>3</w:t>
      </w:r>
      <w:r w:rsidR="00033A89" w:rsidRPr="00CD06D8">
        <w:rPr>
          <w:rFonts w:ascii="Times New Roman" w:hAnsi="Times New Roman"/>
          <w:i/>
          <w:sz w:val="24"/>
          <w:szCs w:val="24"/>
        </w:rPr>
        <w:t>.20</w:t>
      </w:r>
      <w:r w:rsidR="00CD06D8" w:rsidRPr="00CD06D8">
        <w:rPr>
          <w:rFonts w:ascii="Times New Roman" w:hAnsi="Times New Roman"/>
          <w:i/>
          <w:sz w:val="24"/>
          <w:szCs w:val="24"/>
        </w:rPr>
        <w:t>20</w:t>
      </w:r>
      <w:r w:rsidR="00033A89" w:rsidRPr="00CD06D8">
        <w:rPr>
          <w:rFonts w:ascii="Times New Roman" w:hAnsi="Times New Roman"/>
          <w:i/>
          <w:sz w:val="24"/>
          <w:szCs w:val="24"/>
        </w:rPr>
        <w:t xml:space="preserve"> № </w:t>
      </w:r>
      <w:r w:rsidR="00CD06D8" w:rsidRPr="00CD06D8">
        <w:rPr>
          <w:rFonts w:ascii="Times New Roman" w:hAnsi="Times New Roman"/>
          <w:i/>
          <w:sz w:val="24"/>
          <w:szCs w:val="24"/>
        </w:rPr>
        <w:t>16</w:t>
      </w:r>
      <w:r w:rsidR="00033A89" w:rsidRPr="00CD06D8">
        <w:rPr>
          <w:rFonts w:ascii="Times New Roman" w:hAnsi="Times New Roman"/>
          <w:i/>
          <w:sz w:val="24"/>
          <w:szCs w:val="24"/>
        </w:rPr>
        <w:t>/2</w:t>
      </w:r>
      <w:r w:rsidR="00CD06D8" w:rsidRPr="00CD06D8">
        <w:rPr>
          <w:rFonts w:ascii="Times New Roman" w:hAnsi="Times New Roman"/>
          <w:i/>
          <w:sz w:val="24"/>
          <w:szCs w:val="24"/>
        </w:rPr>
        <w:t>94</w:t>
      </w:r>
      <w:r w:rsidR="00033A89" w:rsidRPr="00033A89">
        <w:rPr>
          <w:rFonts w:ascii="Times New Roman" w:hAnsi="Times New Roman"/>
          <w:i/>
          <w:sz w:val="24"/>
          <w:szCs w:val="24"/>
        </w:rPr>
        <w:t>).</w:t>
      </w:r>
    </w:p>
    <w:p w:rsidR="00A03DDB" w:rsidRPr="00BE0F98" w:rsidRDefault="00A03DDB" w:rsidP="00543314">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5B0745">
        <w:rPr>
          <w:rFonts w:ascii="Times New Roman" w:eastAsia="Times New Roman" w:hAnsi="Times New Roman"/>
          <w:i/>
          <w:sz w:val="24"/>
          <w:szCs w:val="24"/>
          <w:lang w:eastAsia="ru-RU"/>
        </w:rPr>
        <w:t>В пункте 1.1 слова «Методическими рекомендациями по взаимодействию участников обязательного медицинского страхования при информационном сопровождении застрахованных лиц на всех этапах оказания им медицинской помощи, направленными письмом Федерального фонда обязательного медицинского страхования от 25.06.2018 № 6696/30-2/5564» замен</w:t>
      </w:r>
      <w:r w:rsidR="005B0745" w:rsidRPr="005B0745">
        <w:rPr>
          <w:rFonts w:ascii="Times New Roman" w:eastAsia="Times New Roman" w:hAnsi="Times New Roman"/>
          <w:i/>
          <w:sz w:val="24"/>
          <w:szCs w:val="24"/>
          <w:lang w:eastAsia="ru-RU"/>
        </w:rPr>
        <w:t>ены</w:t>
      </w:r>
      <w:r w:rsidRPr="005B0745">
        <w:rPr>
          <w:rFonts w:ascii="Times New Roman" w:eastAsia="Times New Roman" w:hAnsi="Times New Roman"/>
          <w:i/>
          <w:sz w:val="24"/>
          <w:szCs w:val="24"/>
          <w:lang w:eastAsia="ru-RU"/>
        </w:rPr>
        <w:t xml:space="preserve"> словами «методическими рекомендациями Федерального фонда обязательного медицинского страхования по взаимодействию участников обязательного медицинского страхования при информационном сопровождении застрахованных лиц на всех этапах оказания им медицинской помощи»</w:t>
      </w:r>
      <w:r w:rsidRPr="00A03DDB">
        <w:rPr>
          <w:rFonts w:ascii="Times New Roman" w:hAnsi="Times New Roman"/>
          <w:i/>
          <w:sz w:val="24"/>
          <w:szCs w:val="24"/>
        </w:rPr>
        <w:t xml:space="preserve"> </w:t>
      </w:r>
      <w:r w:rsidRPr="00033A89">
        <w:rPr>
          <w:rFonts w:ascii="Times New Roman" w:hAnsi="Times New Roman"/>
          <w:i/>
          <w:sz w:val="24"/>
          <w:szCs w:val="24"/>
        </w:rPr>
        <w:t>(</w:t>
      </w:r>
      <w:r w:rsidRPr="00CD06D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w:t>
      </w:r>
      <w:r w:rsidR="005B0745">
        <w:rPr>
          <w:rFonts w:ascii="Times New Roman" w:hAnsi="Times New Roman"/>
          <w:i/>
          <w:sz w:val="24"/>
          <w:szCs w:val="24"/>
        </w:rPr>
        <w:t>о</w:t>
      </w:r>
      <w:r w:rsidRPr="00CD06D8">
        <w:rPr>
          <w:rFonts w:ascii="Times New Roman" w:hAnsi="Times New Roman"/>
          <w:i/>
          <w:sz w:val="24"/>
          <w:szCs w:val="24"/>
        </w:rPr>
        <w:t xml:space="preserve">т </w:t>
      </w:r>
      <w:r>
        <w:rPr>
          <w:rFonts w:ascii="Times New Roman" w:hAnsi="Times New Roman"/>
          <w:i/>
          <w:sz w:val="24"/>
          <w:szCs w:val="24"/>
        </w:rPr>
        <w:t>24</w:t>
      </w:r>
      <w:r w:rsidRPr="00CD06D8">
        <w:rPr>
          <w:rFonts w:ascii="Times New Roman" w:hAnsi="Times New Roman"/>
          <w:i/>
          <w:sz w:val="24"/>
          <w:szCs w:val="24"/>
        </w:rPr>
        <w:t>.0</w:t>
      </w:r>
      <w:r>
        <w:rPr>
          <w:rFonts w:ascii="Times New Roman" w:hAnsi="Times New Roman"/>
          <w:i/>
          <w:sz w:val="24"/>
          <w:szCs w:val="24"/>
        </w:rPr>
        <w:t>1</w:t>
      </w:r>
      <w:r w:rsidRPr="00CD06D8">
        <w:rPr>
          <w:rFonts w:ascii="Times New Roman" w:hAnsi="Times New Roman"/>
          <w:i/>
          <w:sz w:val="24"/>
          <w:szCs w:val="24"/>
        </w:rPr>
        <w:t>.202</w:t>
      </w:r>
      <w:r>
        <w:rPr>
          <w:rFonts w:ascii="Times New Roman" w:hAnsi="Times New Roman"/>
          <w:i/>
          <w:sz w:val="24"/>
          <w:szCs w:val="24"/>
        </w:rPr>
        <w:t>4</w:t>
      </w:r>
      <w:r w:rsidR="005B0745">
        <w:rPr>
          <w:rFonts w:ascii="Times New Roman" w:hAnsi="Times New Roman"/>
          <w:i/>
          <w:sz w:val="24"/>
          <w:szCs w:val="24"/>
        </w:rPr>
        <w:t xml:space="preserve">         </w:t>
      </w:r>
      <w:r w:rsidRPr="00CD06D8">
        <w:rPr>
          <w:rFonts w:ascii="Times New Roman" w:hAnsi="Times New Roman"/>
          <w:i/>
          <w:sz w:val="24"/>
          <w:szCs w:val="24"/>
        </w:rPr>
        <w:t xml:space="preserve">№ </w:t>
      </w:r>
      <w:r>
        <w:rPr>
          <w:rFonts w:ascii="Times New Roman" w:hAnsi="Times New Roman"/>
          <w:i/>
          <w:sz w:val="24"/>
          <w:szCs w:val="24"/>
        </w:rPr>
        <w:t>09</w:t>
      </w:r>
      <w:r w:rsidRPr="00CD06D8">
        <w:rPr>
          <w:rFonts w:ascii="Times New Roman" w:hAnsi="Times New Roman"/>
          <w:i/>
          <w:sz w:val="24"/>
          <w:szCs w:val="24"/>
        </w:rPr>
        <w:t>/</w:t>
      </w:r>
      <w:r>
        <w:rPr>
          <w:rFonts w:ascii="Times New Roman" w:hAnsi="Times New Roman"/>
          <w:i/>
          <w:sz w:val="24"/>
          <w:szCs w:val="24"/>
        </w:rPr>
        <w:t>53</w:t>
      </w:r>
      <w:r w:rsidRPr="00033A89">
        <w:rPr>
          <w:rFonts w:ascii="Times New Roman" w:hAnsi="Times New Roman"/>
          <w:i/>
          <w:sz w:val="24"/>
          <w:szCs w:val="24"/>
        </w:rPr>
        <w:t>).</w:t>
      </w:r>
    </w:p>
    <w:p w:rsidR="00EF3705" w:rsidRPr="005B0745" w:rsidRDefault="00EF3705" w:rsidP="00033A89">
      <w:pPr>
        <w:pStyle w:val="a5"/>
        <w:numPr>
          <w:ilvl w:val="1"/>
          <w:numId w:val="2"/>
        </w:numPr>
        <w:tabs>
          <w:tab w:val="left" w:pos="851"/>
          <w:tab w:val="left" w:pos="1276"/>
        </w:tabs>
        <w:spacing w:after="0" w:line="240" w:lineRule="auto"/>
        <w:ind w:left="0" w:firstLine="710"/>
        <w:jc w:val="both"/>
        <w:rPr>
          <w:rFonts w:ascii="Times New Roman" w:hAnsi="Times New Roman"/>
          <w:sz w:val="24"/>
          <w:szCs w:val="24"/>
        </w:rPr>
      </w:pPr>
      <w:r w:rsidRPr="00486CDB">
        <w:rPr>
          <w:rFonts w:ascii="Times New Roman" w:hAnsi="Times New Roman"/>
          <w:sz w:val="24"/>
          <w:szCs w:val="24"/>
        </w:rPr>
        <w:t>Регламент взаимодействия медицинских организаций, оказывающих первичную медико-санитарную помощь, страховых медицинских организаций, осуществляющих деятельность в сфере обязательного медицинского страхования на территории Кировской области, Кировского областного территориального фонда обязательного медицинского страхования, министерства здравоохранения Кировской области (далее – Министерство) при осуществлении информационного сопровождения застрахованных лиц на этапе организации и проведения профилактических мероприятий (далее – Регламент взаимодействия) разработан в соответствии с Федеральным законом от</w:t>
      </w:r>
      <w:r w:rsidRPr="00823655">
        <w:rPr>
          <w:rFonts w:ascii="Times New Roman" w:hAnsi="Times New Roman"/>
          <w:sz w:val="24"/>
          <w:szCs w:val="24"/>
        </w:rPr>
        <w:t xml:space="preserve"> </w:t>
      </w:r>
      <w:r w:rsidRPr="00486CDB">
        <w:rPr>
          <w:rFonts w:ascii="Times New Roman" w:hAnsi="Times New Roman"/>
          <w:sz w:val="24"/>
          <w:szCs w:val="24"/>
        </w:rPr>
        <w:lastRenderedPageBreak/>
        <w:t xml:space="preserve">29.11.2010 № 326-ФЗ «Об обязательном медицинском страховании в Российской Федерации», </w:t>
      </w:r>
      <w:r w:rsidR="00033A89" w:rsidRPr="00033A89">
        <w:rPr>
          <w:rFonts w:ascii="Times New Roman" w:hAnsi="Times New Roman"/>
          <w:sz w:val="24"/>
          <w:szCs w:val="24"/>
        </w:rPr>
        <w:t>Правилами обязательного медицинского страхования, утвержденными приказом Министерства здравоохранения Российской Федерации от 28.02.2019 № 108н</w:t>
      </w:r>
      <w:r w:rsidRPr="00486CDB">
        <w:rPr>
          <w:rFonts w:ascii="Times New Roman" w:hAnsi="Times New Roman"/>
          <w:sz w:val="24"/>
          <w:szCs w:val="24"/>
        </w:rPr>
        <w:t xml:space="preserve"> (далее – Правила ОМС), письмом Министерства здравоохранения Российской Федерации от 07.03.2017 № 11-8/10/2-1568 и Федерального фонда обязательного медицинского страхования от 07.03.2017 № 2736/30/и «О взаимодействии участников системы обязательного медицинского страхования при информационном сопровождении застрахованных лиц на этапе организации и проведения профилактических мероприятий»</w:t>
      </w:r>
      <w:r w:rsidR="00C02CA7">
        <w:rPr>
          <w:rFonts w:ascii="Times New Roman" w:hAnsi="Times New Roman"/>
          <w:sz w:val="24"/>
          <w:szCs w:val="24"/>
        </w:rPr>
        <w:t xml:space="preserve">, </w:t>
      </w:r>
      <w:r w:rsidR="005B0745" w:rsidRPr="005B0745">
        <w:rPr>
          <w:rFonts w:ascii="Times New Roman" w:eastAsia="Times New Roman" w:hAnsi="Times New Roman"/>
          <w:sz w:val="24"/>
          <w:szCs w:val="24"/>
          <w:lang w:eastAsia="ru-RU"/>
        </w:rPr>
        <w:t>методическими рекомендациями Федерального фонда обязательного медицинского страхования по взаимодействию участников обязательного медицинского страхования при информационном сопровождении застрахованных лиц на всех этапах оказания им медицинской помощи</w:t>
      </w:r>
      <w:r w:rsidR="00C02CA7" w:rsidRPr="005B0745">
        <w:rPr>
          <w:rFonts w:ascii="Times New Roman" w:hAnsi="Times New Roman"/>
          <w:sz w:val="24"/>
          <w:szCs w:val="24"/>
        </w:rPr>
        <w:t>.</w:t>
      </w:r>
    </w:p>
    <w:p w:rsidR="00EF3705" w:rsidRPr="00486CDB" w:rsidRDefault="00EF3705" w:rsidP="00293CB3">
      <w:pPr>
        <w:pStyle w:val="a5"/>
        <w:numPr>
          <w:ilvl w:val="1"/>
          <w:numId w:val="2"/>
        </w:numPr>
        <w:tabs>
          <w:tab w:val="left" w:pos="851"/>
          <w:tab w:val="left" w:pos="1276"/>
        </w:tabs>
        <w:spacing w:after="0" w:line="240" w:lineRule="auto"/>
        <w:ind w:left="0" w:firstLine="720"/>
        <w:jc w:val="both"/>
        <w:rPr>
          <w:rFonts w:ascii="Times New Roman" w:hAnsi="Times New Roman"/>
          <w:sz w:val="24"/>
          <w:szCs w:val="24"/>
        </w:rPr>
      </w:pPr>
      <w:r w:rsidRPr="00486CDB">
        <w:rPr>
          <w:rFonts w:ascii="Times New Roman" w:hAnsi="Times New Roman"/>
          <w:sz w:val="24"/>
          <w:szCs w:val="24"/>
        </w:rPr>
        <w:t>Настоящим Регламентом взаимодействия устанавливается порядок взаимодействия участников обязательного медицинского страхования по информационному сопровождению застрахованных лиц на этапе организации и проведения профилактических мероприятий.</w:t>
      </w:r>
    </w:p>
    <w:p w:rsidR="00EF3705" w:rsidRPr="00486CDB" w:rsidRDefault="00EF3705" w:rsidP="00293CB3">
      <w:pPr>
        <w:pStyle w:val="a5"/>
        <w:numPr>
          <w:ilvl w:val="1"/>
          <w:numId w:val="2"/>
        </w:numPr>
        <w:tabs>
          <w:tab w:val="left" w:pos="851"/>
          <w:tab w:val="left" w:pos="1276"/>
        </w:tabs>
        <w:spacing w:after="0" w:line="240" w:lineRule="auto"/>
        <w:ind w:left="0" w:firstLine="720"/>
        <w:jc w:val="both"/>
        <w:rPr>
          <w:rFonts w:ascii="Times New Roman" w:hAnsi="Times New Roman"/>
          <w:sz w:val="24"/>
          <w:szCs w:val="24"/>
        </w:rPr>
      </w:pPr>
      <w:r w:rsidRPr="00486CDB">
        <w:rPr>
          <w:rFonts w:ascii="Times New Roman" w:hAnsi="Times New Roman"/>
          <w:sz w:val="24"/>
          <w:szCs w:val="24"/>
        </w:rPr>
        <w:t>Участниками взаимодействия при сопровождении застрахованных лиц на этапе организации и проведения профилактических мероприятий являются медицински</w:t>
      </w:r>
      <w:r>
        <w:rPr>
          <w:rFonts w:ascii="Times New Roman" w:hAnsi="Times New Roman"/>
          <w:sz w:val="24"/>
          <w:szCs w:val="24"/>
        </w:rPr>
        <w:t>е</w:t>
      </w:r>
      <w:r w:rsidRPr="00486CDB">
        <w:rPr>
          <w:rFonts w:ascii="Times New Roman" w:hAnsi="Times New Roman"/>
          <w:sz w:val="24"/>
          <w:szCs w:val="24"/>
        </w:rPr>
        <w:t xml:space="preserve"> организаци</w:t>
      </w:r>
      <w:r>
        <w:rPr>
          <w:rFonts w:ascii="Times New Roman" w:hAnsi="Times New Roman"/>
          <w:sz w:val="24"/>
          <w:szCs w:val="24"/>
        </w:rPr>
        <w:t>и</w:t>
      </w:r>
      <w:r w:rsidRPr="00486CDB">
        <w:rPr>
          <w:rFonts w:ascii="Times New Roman" w:hAnsi="Times New Roman"/>
          <w:sz w:val="24"/>
          <w:szCs w:val="24"/>
        </w:rPr>
        <w:t>, оказывающи</w:t>
      </w:r>
      <w:r>
        <w:rPr>
          <w:rFonts w:ascii="Times New Roman" w:hAnsi="Times New Roman"/>
          <w:sz w:val="24"/>
          <w:szCs w:val="24"/>
        </w:rPr>
        <w:t>е</w:t>
      </w:r>
      <w:r w:rsidRPr="00486CDB">
        <w:rPr>
          <w:rFonts w:ascii="Times New Roman" w:hAnsi="Times New Roman"/>
          <w:sz w:val="24"/>
          <w:szCs w:val="24"/>
        </w:rPr>
        <w:t xml:space="preserve"> первичную медико-санитарную помощь (далее – Медицинские организации),</w:t>
      </w:r>
      <w:r>
        <w:rPr>
          <w:rFonts w:ascii="Times New Roman" w:hAnsi="Times New Roman"/>
          <w:sz w:val="24"/>
          <w:szCs w:val="24"/>
        </w:rPr>
        <w:t xml:space="preserve"> </w:t>
      </w:r>
      <w:r w:rsidRPr="00486CDB">
        <w:rPr>
          <w:rFonts w:ascii="Times New Roman" w:hAnsi="Times New Roman"/>
          <w:sz w:val="24"/>
          <w:szCs w:val="24"/>
        </w:rPr>
        <w:t>страховы</w:t>
      </w:r>
      <w:r>
        <w:rPr>
          <w:rFonts w:ascii="Times New Roman" w:hAnsi="Times New Roman"/>
          <w:sz w:val="24"/>
          <w:szCs w:val="24"/>
        </w:rPr>
        <w:t>е</w:t>
      </w:r>
      <w:r w:rsidRPr="00486CDB">
        <w:rPr>
          <w:rFonts w:ascii="Times New Roman" w:hAnsi="Times New Roman"/>
          <w:sz w:val="24"/>
          <w:szCs w:val="24"/>
        </w:rPr>
        <w:t xml:space="preserve"> медицински</w:t>
      </w:r>
      <w:r>
        <w:rPr>
          <w:rFonts w:ascii="Times New Roman" w:hAnsi="Times New Roman"/>
          <w:sz w:val="24"/>
          <w:szCs w:val="24"/>
        </w:rPr>
        <w:t>е</w:t>
      </w:r>
      <w:r w:rsidRPr="00486CDB">
        <w:rPr>
          <w:rFonts w:ascii="Times New Roman" w:hAnsi="Times New Roman"/>
          <w:sz w:val="24"/>
          <w:szCs w:val="24"/>
        </w:rPr>
        <w:t xml:space="preserve"> организаци</w:t>
      </w:r>
      <w:r>
        <w:rPr>
          <w:rFonts w:ascii="Times New Roman" w:hAnsi="Times New Roman"/>
          <w:sz w:val="24"/>
          <w:szCs w:val="24"/>
        </w:rPr>
        <w:t>и</w:t>
      </w:r>
      <w:r w:rsidRPr="00486CDB">
        <w:rPr>
          <w:rFonts w:ascii="Times New Roman" w:hAnsi="Times New Roman"/>
          <w:sz w:val="24"/>
          <w:szCs w:val="24"/>
        </w:rPr>
        <w:t>, осуществляющи</w:t>
      </w:r>
      <w:r>
        <w:rPr>
          <w:rFonts w:ascii="Times New Roman" w:hAnsi="Times New Roman"/>
          <w:sz w:val="24"/>
          <w:szCs w:val="24"/>
        </w:rPr>
        <w:t>е</w:t>
      </w:r>
      <w:r w:rsidRPr="00486CDB">
        <w:rPr>
          <w:rFonts w:ascii="Times New Roman" w:hAnsi="Times New Roman"/>
          <w:sz w:val="24"/>
          <w:szCs w:val="24"/>
        </w:rPr>
        <w:t xml:space="preserve"> деятельность в сфере обязательного медицинского страхования на территории Кировской области </w:t>
      </w:r>
      <w:r>
        <w:rPr>
          <w:rFonts w:ascii="Times New Roman" w:hAnsi="Times New Roman"/>
          <w:sz w:val="24"/>
          <w:szCs w:val="24"/>
        </w:rPr>
        <w:t xml:space="preserve">(далее – </w:t>
      </w:r>
      <w:r w:rsidRPr="00486CDB">
        <w:rPr>
          <w:rFonts w:ascii="Times New Roman" w:hAnsi="Times New Roman"/>
          <w:sz w:val="24"/>
          <w:szCs w:val="24"/>
        </w:rPr>
        <w:t>СМО</w:t>
      </w:r>
      <w:r>
        <w:rPr>
          <w:rFonts w:ascii="Times New Roman" w:hAnsi="Times New Roman"/>
          <w:sz w:val="24"/>
          <w:szCs w:val="24"/>
        </w:rPr>
        <w:t>)</w:t>
      </w:r>
      <w:r w:rsidRPr="00486CDB">
        <w:rPr>
          <w:rFonts w:ascii="Times New Roman" w:hAnsi="Times New Roman"/>
          <w:sz w:val="24"/>
          <w:szCs w:val="24"/>
        </w:rPr>
        <w:t>, Кировск</w:t>
      </w:r>
      <w:r>
        <w:rPr>
          <w:rFonts w:ascii="Times New Roman" w:hAnsi="Times New Roman"/>
          <w:sz w:val="24"/>
          <w:szCs w:val="24"/>
        </w:rPr>
        <w:t>ий</w:t>
      </w:r>
      <w:r w:rsidRPr="00486CDB">
        <w:rPr>
          <w:rFonts w:ascii="Times New Roman" w:hAnsi="Times New Roman"/>
          <w:sz w:val="24"/>
          <w:szCs w:val="24"/>
        </w:rPr>
        <w:t xml:space="preserve"> областно</w:t>
      </w:r>
      <w:r>
        <w:rPr>
          <w:rFonts w:ascii="Times New Roman" w:hAnsi="Times New Roman"/>
          <w:sz w:val="24"/>
          <w:szCs w:val="24"/>
        </w:rPr>
        <w:t>й</w:t>
      </w:r>
      <w:r w:rsidRPr="00486CDB">
        <w:rPr>
          <w:rFonts w:ascii="Times New Roman" w:hAnsi="Times New Roman"/>
          <w:sz w:val="24"/>
          <w:szCs w:val="24"/>
        </w:rPr>
        <w:t xml:space="preserve"> территориальн</w:t>
      </w:r>
      <w:r>
        <w:rPr>
          <w:rFonts w:ascii="Times New Roman" w:hAnsi="Times New Roman"/>
          <w:sz w:val="24"/>
          <w:szCs w:val="24"/>
        </w:rPr>
        <w:t>ый</w:t>
      </w:r>
      <w:r w:rsidRPr="00486CDB">
        <w:rPr>
          <w:rFonts w:ascii="Times New Roman" w:hAnsi="Times New Roman"/>
          <w:sz w:val="24"/>
          <w:szCs w:val="24"/>
        </w:rPr>
        <w:t xml:space="preserve"> фонд обязательного медицинского страхования (далее – Фонд), министерств</w:t>
      </w:r>
      <w:r>
        <w:rPr>
          <w:rFonts w:ascii="Times New Roman" w:hAnsi="Times New Roman"/>
          <w:sz w:val="24"/>
          <w:szCs w:val="24"/>
        </w:rPr>
        <w:t>о</w:t>
      </w:r>
      <w:r w:rsidRPr="00486CDB">
        <w:rPr>
          <w:rFonts w:ascii="Times New Roman" w:hAnsi="Times New Roman"/>
          <w:sz w:val="24"/>
          <w:szCs w:val="24"/>
        </w:rPr>
        <w:t xml:space="preserve"> здравоохранения Кировской области (далее – Министерство) </w:t>
      </w:r>
      <w:r>
        <w:rPr>
          <w:rFonts w:ascii="Times New Roman" w:hAnsi="Times New Roman"/>
          <w:sz w:val="24"/>
          <w:szCs w:val="24"/>
        </w:rPr>
        <w:t xml:space="preserve">вместе именуемые </w:t>
      </w:r>
      <w:r w:rsidRPr="00486CDB">
        <w:rPr>
          <w:rFonts w:ascii="Times New Roman" w:hAnsi="Times New Roman"/>
          <w:sz w:val="24"/>
          <w:szCs w:val="24"/>
        </w:rPr>
        <w:t>Участники.</w:t>
      </w:r>
    </w:p>
    <w:p w:rsidR="00EF3705" w:rsidRDefault="00EF3705" w:rsidP="00A45483">
      <w:pPr>
        <w:pStyle w:val="a5"/>
        <w:numPr>
          <w:ilvl w:val="1"/>
          <w:numId w:val="2"/>
        </w:numPr>
        <w:pBdr>
          <w:bottom w:val="single" w:sz="6" w:space="1" w:color="auto"/>
        </w:pBdr>
        <w:tabs>
          <w:tab w:val="left" w:pos="851"/>
          <w:tab w:val="left" w:pos="1276"/>
          <w:tab w:val="left" w:pos="2268"/>
          <w:tab w:val="left" w:pos="2410"/>
        </w:tabs>
        <w:spacing w:after="0" w:line="240" w:lineRule="auto"/>
        <w:ind w:left="0" w:firstLine="720"/>
        <w:jc w:val="both"/>
        <w:rPr>
          <w:rFonts w:ascii="Times New Roman" w:hAnsi="Times New Roman"/>
          <w:sz w:val="24"/>
          <w:szCs w:val="24"/>
        </w:rPr>
      </w:pPr>
      <w:r w:rsidRPr="00486CDB">
        <w:rPr>
          <w:rFonts w:ascii="Times New Roman" w:hAnsi="Times New Roman"/>
          <w:sz w:val="24"/>
          <w:szCs w:val="24"/>
        </w:rPr>
        <w:t>Информационный обмен между Участниками осуществляется в соответствии с Правил</w:t>
      </w:r>
      <w:r>
        <w:rPr>
          <w:rFonts w:ascii="Times New Roman" w:hAnsi="Times New Roman"/>
          <w:sz w:val="24"/>
          <w:szCs w:val="24"/>
        </w:rPr>
        <w:t>ами</w:t>
      </w:r>
      <w:r w:rsidRPr="00486CDB">
        <w:rPr>
          <w:rFonts w:ascii="Times New Roman" w:hAnsi="Times New Roman"/>
          <w:sz w:val="24"/>
          <w:szCs w:val="24"/>
        </w:rPr>
        <w:t xml:space="preserve"> ОМС на основе организованного Фондом информационного ресурса с соблюдением требований по защите персональных данных</w:t>
      </w:r>
      <w:r>
        <w:rPr>
          <w:rFonts w:ascii="Times New Roman" w:hAnsi="Times New Roman"/>
          <w:sz w:val="24"/>
          <w:szCs w:val="24"/>
        </w:rPr>
        <w:t xml:space="preserve"> и</w:t>
      </w:r>
      <w:r w:rsidRPr="00486CDB">
        <w:rPr>
          <w:rFonts w:ascii="Times New Roman" w:hAnsi="Times New Roman"/>
          <w:sz w:val="24"/>
          <w:szCs w:val="24"/>
        </w:rPr>
        <w:t xml:space="preserve"> в формат</w:t>
      </w:r>
      <w:r>
        <w:rPr>
          <w:rFonts w:ascii="Times New Roman" w:hAnsi="Times New Roman"/>
          <w:sz w:val="24"/>
          <w:szCs w:val="24"/>
        </w:rPr>
        <w:t>ах</w:t>
      </w:r>
      <w:r w:rsidRPr="00486CDB">
        <w:rPr>
          <w:rFonts w:ascii="Times New Roman" w:hAnsi="Times New Roman"/>
          <w:sz w:val="24"/>
          <w:szCs w:val="24"/>
        </w:rPr>
        <w:t xml:space="preserve">, </w:t>
      </w:r>
      <w:r w:rsidRPr="00AF578E">
        <w:rPr>
          <w:rFonts w:ascii="Times New Roman" w:hAnsi="Times New Roman"/>
          <w:sz w:val="24"/>
          <w:szCs w:val="24"/>
        </w:rPr>
        <w:t>установленных</w:t>
      </w:r>
      <w:r>
        <w:rPr>
          <w:rFonts w:ascii="Times New Roman" w:hAnsi="Times New Roman"/>
          <w:sz w:val="24"/>
          <w:szCs w:val="24"/>
        </w:rPr>
        <w:t xml:space="preserve"> Приложением 1</w:t>
      </w:r>
      <w:r w:rsidRPr="00150ACD">
        <w:rPr>
          <w:rFonts w:ascii="Times New Roman" w:hAnsi="Times New Roman"/>
          <w:sz w:val="24"/>
          <w:szCs w:val="24"/>
        </w:rPr>
        <w:t xml:space="preserve"> </w:t>
      </w:r>
      <w:r>
        <w:rPr>
          <w:rFonts w:ascii="Times New Roman" w:hAnsi="Times New Roman"/>
          <w:sz w:val="24"/>
          <w:szCs w:val="24"/>
        </w:rPr>
        <w:t>к настоящему Регламенту взаимодействия.</w:t>
      </w:r>
    </w:p>
    <w:p w:rsidR="00D3649E" w:rsidRDefault="00D3649E" w:rsidP="00D3649E">
      <w:pPr>
        <w:pStyle w:val="a5"/>
        <w:tabs>
          <w:tab w:val="left" w:pos="851"/>
          <w:tab w:val="left" w:pos="1276"/>
          <w:tab w:val="left" w:pos="2268"/>
          <w:tab w:val="left" w:pos="2410"/>
        </w:tabs>
        <w:spacing w:after="0" w:line="240" w:lineRule="auto"/>
        <w:ind w:left="0" w:firstLine="720"/>
        <w:jc w:val="both"/>
        <w:rPr>
          <w:rFonts w:ascii="Times New Roman" w:hAnsi="Times New Roman"/>
          <w:i/>
          <w:sz w:val="24"/>
          <w:szCs w:val="24"/>
        </w:rPr>
      </w:pPr>
      <w:r w:rsidRPr="00D3649E">
        <w:rPr>
          <w:rFonts w:ascii="Times New Roman" w:hAnsi="Times New Roman"/>
          <w:i/>
          <w:sz w:val="24"/>
          <w:szCs w:val="24"/>
        </w:rPr>
        <w:t>Пункт 1.</w:t>
      </w:r>
      <w:r w:rsidR="002F75DF">
        <w:rPr>
          <w:rFonts w:ascii="Times New Roman" w:hAnsi="Times New Roman"/>
          <w:i/>
          <w:sz w:val="24"/>
          <w:szCs w:val="24"/>
        </w:rPr>
        <w:t>5</w:t>
      </w:r>
      <w:r w:rsidRPr="00D3649E">
        <w:rPr>
          <w:rFonts w:ascii="Times New Roman" w:hAnsi="Times New Roman"/>
          <w:i/>
          <w:sz w:val="24"/>
          <w:szCs w:val="24"/>
        </w:rPr>
        <w:t xml:space="preserve"> изложен в новой редакции (приказ министра здравоохранения Кировской области, Кировского областного территориального фонда обязательного </w:t>
      </w:r>
      <w:r w:rsidRPr="00033A89">
        <w:rPr>
          <w:rFonts w:ascii="Times New Roman" w:hAnsi="Times New Roman"/>
          <w:i/>
          <w:sz w:val="24"/>
          <w:szCs w:val="24"/>
        </w:rPr>
        <w:t>медицинского страхования  от 15.01.2019 № 27/2).</w:t>
      </w:r>
    </w:p>
    <w:p w:rsidR="00934E6D" w:rsidRDefault="008A757E" w:rsidP="00D3649E">
      <w:pPr>
        <w:pStyle w:val="a5"/>
        <w:tabs>
          <w:tab w:val="left" w:pos="851"/>
          <w:tab w:val="left" w:pos="1276"/>
          <w:tab w:val="left" w:pos="2268"/>
          <w:tab w:val="left" w:pos="2410"/>
        </w:tabs>
        <w:spacing w:after="0" w:line="240" w:lineRule="auto"/>
        <w:ind w:left="0" w:firstLine="720"/>
        <w:jc w:val="both"/>
        <w:rPr>
          <w:rFonts w:ascii="Times New Roman" w:hAnsi="Times New Roman"/>
          <w:i/>
          <w:sz w:val="24"/>
          <w:szCs w:val="24"/>
        </w:rPr>
      </w:pPr>
      <w:r w:rsidRPr="008A757E">
        <w:rPr>
          <w:rFonts w:ascii="Times New Roman" w:hAnsi="Times New Roman"/>
          <w:i/>
          <w:sz w:val="24"/>
          <w:szCs w:val="24"/>
        </w:rPr>
        <w:t>Пункт 1.5 изложен в новой редакции (</w:t>
      </w:r>
      <w:r w:rsidRPr="00CD06D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w:t>
      </w:r>
      <w:r w:rsidRPr="00934E6D">
        <w:rPr>
          <w:rFonts w:ascii="Times New Roman" w:hAnsi="Times New Roman"/>
          <w:i/>
          <w:sz w:val="24"/>
          <w:szCs w:val="24"/>
        </w:rPr>
        <w:t xml:space="preserve">медицинского страхования  от </w:t>
      </w:r>
      <w:r w:rsidR="00CD06D8" w:rsidRPr="00934E6D">
        <w:rPr>
          <w:rFonts w:ascii="Times New Roman" w:hAnsi="Times New Roman"/>
          <w:i/>
          <w:sz w:val="24"/>
          <w:szCs w:val="24"/>
        </w:rPr>
        <w:t>12.03.2020 № 16/294</w:t>
      </w:r>
      <w:r w:rsidRPr="00934E6D">
        <w:rPr>
          <w:rFonts w:ascii="Times New Roman" w:hAnsi="Times New Roman"/>
          <w:i/>
          <w:sz w:val="24"/>
          <w:szCs w:val="24"/>
        </w:rPr>
        <w:t>).</w:t>
      </w:r>
    </w:p>
    <w:p w:rsidR="00934E6D" w:rsidRPr="00131D41" w:rsidRDefault="00934E6D" w:rsidP="00D3649E">
      <w:pPr>
        <w:pStyle w:val="a5"/>
        <w:tabs>
          <w:tab w:val="left" w:pos="851"/>
          <w:tab w:val="left" w:pos="1276"/>
          <w:tab w:val="left" w:pos="2268"/>
          <w:tab w:val="left" w:pos="2410"/>
        </w:tabs>
        <w:spacing w:after="0" w:line="240" w:lineRule="auto"/>
        <w:ind w:left="0" w:firstLine="720"/>
        <w:jc w:val="both"/>
        <w:rPr>
          <w:rFonts w:ascii="Times New Roman" w:hAnsi="Times New Roman"/>
          <w:i/>
          <w:sz w:val="24"/>
          <w:szCs w:val="24"/>
        </w:rPr>
      </w:pPr>
      <w:r w:rsidRPr="00934E6D">
        <w:rPr>
          <w:rFonts w:ascii="Times New Roman" w:eastAsia="Times New Roman" w:hAnsi="Times New Roman"/>
          <w:i/>
          <w:sz w:val="24"/>
          <w:szCs w:val="24"/>
          <w:lang w:eastAsia="ru-RU"/>
        </w:rPr>
        <w:t xml:space="preserve">В пункте 1.5 слова «Порядком проведения профилактического медицинского осмотра и диспансеризации определенных групп взрослого населения, утвержденным приказом Министерства здравоохранения Российской Федерации от 13.03.2019 № 124н» заменены словами «порядком проведения профилактического медицинского осмотра и диспансеризации определенных групп взрослого населения, утвержденным приказом </w:t>
      </w:r>
      <w:r w:rsidRPr="00131D41">
        <w:rPr>
          <w:rFonts w:ascii="Times New Roman" w:eastAsia="Times New Roman" w:hAnsi="Times New Roman"/>
          <w:i/>
          <w:sz w:val="24"/>
          <w:szCs w:val="24"/>
          <w:lang w:eastAsia="ru-RU"/>
        </w:rPr>
        <w:t>Министерства здравоохранения Российской Федерации»</w:t>
      </w:r>
      <w:r w:rsidR="00131D41" w:rsidRPr="00131D41">
        <w:rPr>
          <w:rFonts w:ascii="Times New Roman" w:hAnsi="Times New Roman"/>
          <w:i/>
          <w:sz w:val="24"/>
          <w:szCs w:val="24"/>
        </w:rPr>
        <w:t xml:space="preserve"> </w:t>
      </w:r>
      <w:r w:rsidR="00131D41" w:rsidRPr="00033A89">
        <w:rPr>
          <w:rFonts w:ascii="Times New Roman" w:hAnsi="Times New Roman"/>
          <w:i/>
          <w:sz w:val="24"/>
          <w:szCs w:val="24"/>
        </w:rPr>
        <w:t>(</w:t>
      </w:r>
      <w:r w:rsidR="00131D41" w:rsidRPr="00CD06D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w:t>
      </w:r>
      <w:r w:rsidR="00131D41" w:rsidRPr="00131D41">
        <w:rPr>
          <w:rFonts w:ascii="Times New Roman" w:hAnsi="Times New Roman"/>
          <w:i/>
          <w:sz w:val="24"/>
          <w:szCs w:val="24"/>
          <w:u w:val="single"/>
        </w:rPr>
        <w:t>обязательного медицинского страхования от 24.01.2024</w:t>
      </w:r>
      <w:r w:rsidR="00C45DA8">
        <w:rPr>
          <w:rFonts w:ascii="Times New Roman" w:hAnsi="Times New Roman"/>
          <w:i/>
          <w:sz w:val="24"/>
          <w:szCs w:val="24"/>
          <w:u w:val="single"/>
        </w:rPr>
        <w:t xml:space="preserve"> </w:t>
      </w:r>
      <w:r w:rsidR="00131D41" w:rsidRPr="00131D41">
        <w:rPr>
          <w:rFonts w:ascii="Times New Roman" w:hAnsi="Times New Roman"/>
          <w:i/>
          <w:sz w:val="24"/>
          <w:szCs w:val="24"/>
          <w:u w:val="single"/>
        </w:rPr>
        <w:t xml:space="preserve"> № 09/53).</w:t>
      </w:r>
      <w:r w:rsidR="00131D41" w:rsidRPr="00131D41">
        <w:rPr>
          <w:rFonts w:ascii="Times New Roman" w:hAnsi="Times New Roman"/>
          <w:i/>
          <w:sz w:val="24"/>
          <w:szCs w:val="24"/>
        </w:rPr>
        <w:t>____________________</w:t>
      </w:r>
    </w:p>
    <w:p w:rsidR="00EF3705" w:rsidRPr="00B06BF2" w:rsidRDefault="008A757E" w:rsidP="008A757E">
      <w:pPr>
        <w:pStyle w:val="a5"/>
        <w:numPr>
          <w:ilvl w:val="1"/>
          <w:numId w:val="2"/>
        </w:numPr>
        <w:tabs>
          <w:tab w:val="left" w:pos="851"/>
          <w:tab w:val="left" w:pos="1276"/>
        </w:tabs>
        <w:spacing w:after="0" w:line="240" w:lineRule="auto"/>
        <w:ind w:left="0" w:firstLine="709"/>
        <w:jc w:val="both"/>
        <w:rPr>
          <w:rFonts w:ascii="Times New Roman" w:hAnsi="Times New Roman"/>
          <w:sz w:val="24"/>
          <w:szCs w:val="24"/>
        </w:rPr>
      </w:pPr>
      <w:r w:rsidRPr="008A757E">
        <w:rPr>
          <w:rFonts w:ascii="Times New Roman" w:hAnsi="Times New Roman"/>
          <w:sz w:val="24"/>
          <w:szCs w:val="24"/>
        </w:rPr>
        <w:t xml:space="preserve">Под профилактическими мероприятиями для осуществления целей настоящего Регламента взаимодействия понимаются оплачиваемые за счет средств обязательного медицинского страхования профилактический медицинский осмотр и диспансеризация определенных групп взрослого населения, проводимые в соответствии с </w:t>
      </w:r>
      <w:r w:rsidR="00934E6D">
        <w:rPr>
          <w:rFonts w:ascii="Times New Roman" w:hAnsi="Times New Roman"/>
          <w:sz w:val="24"/>
          <w:szCs w:val="24"/>
        </w:rPr>
        <w:t>п</w:t>
      </w:r>
      <w:r w:rsidR="00934E6D" w:rsidRPr="00934E6D">
        <w:rPr>
          <w:rFonts w:ascii="Times New Roman" w:eastAsia="Times New Roman" w:hAnsi="Times New Roman"/>
          <w:sz w:val="24"/>
          <w:szCs w:val="24"/>
          <w:lang w:eastAsia="ru-RU"/>
        </w:rPr>
        <w:t>орядком проведения профилактического медицинского осмотра и диспансеризации определенных групп взрослого населения, утвержденным приказом Министерства здравоохранения Российской Федерации</w:t>
      </w:r>
      <w:r w:rsidR="00934E6D" w:rsidRPr="008A757E">
        <w:rPr>
          <w:rFonts w:ascii="Times New Roman" w:hAnsi="Times New Roman"/>
          <w:sz w:val="24"/>
          <w:szCs w:val="24"/>
        </w:rPr>
        <w:t xml:space="preserve"> </w:t>
      </w:r>
      <w:r w:rsidRPr="008A757E">
        <w:rPr>
          <w:rFonts w:ascii="Times New Roman" w:hAnsi="Times New Roman"/>
          <w:sz w:val="24"/>
          <w:szCs w:val="24"/>
        </w:rPr>
        <w:t>(далее – профилактические мероприятия)</w:t>
      </w:r>
      <w:r w:rsidR="00EF3705" w:rsidRPr="00B06BF2">
        <w:rPr>
          <w:rFonts w:ascii="Times New Roman" w:hAnsi="Times New Roman"/>
          <w:sz w:val="24"/>
          <w:szCs w:val="24"/>
        </w:rPr>
        <w:t>.</w:t>
      </w:r>
    </w:p>
    <w:p w:rsidR="00EF3705" w:rsidRPr="00486CDB" w:rsidRDefault="00EF3705" w:rsidP="00A45483">
      <w:pPr>
        <w:tabs>
          <w:tab w:val="left" w:pos="1276"/>
        </w:tabs>
        <w:autoSpaceDE w:val="0"/>
        <w:autoSpaceDN w:val="0"/>
        <w:adjustRightInd w:val="0"/>
        <w:spacing w:after="0" w:line="240" w:lineRule="auto"/>
        <w:jc w:val="both"/>
        <w:outlineLvl w:val="0"/>
        <w:rPr>
          <w:rFonts w:ascii="Times New Roman" w:hAnsi="Times New Roman"/>
          <w:sz w:val="24"/>
          <w:szCs w:val="24"/>
        </w:rPr>
      </w:pPr>
    </w:p>
    <w:p w:rsidR="00EF3705" w:rsidRPr="00A45483" w:rsidRDefault="00EF3705" w:rsidP="004C505D">
      <w:pPr>
        <w:pStyle w:val="a5"/>
        <w:numPr>
          <w:ilvl w:val="0"/>
          <w:numId w:val="2"/>
        </w:numPr>
        <w:tabs>
          <w:tab w:val="left" w:pos="851"/>
          <w:tab w:val="left" w:pos="1134"/>
          <w:tab w:val="left" w:pos="1276"/>
          <w:tab w:val="left" w:pos="1418"/>
          <w:tab w:val="left" w:pos="1701"/>
        </w:tabs>
        <w:autoSpaceDE w:val="0"/>
        <w:autoSpaceDN w:val="0"/>
        <w:adjustRightInd w:val="0"/>
        <w:spacing w:after="0" w:line="240" w:lineRule="auto"/>
        <w:ind w:left="851" w:firstLine="0"/>
        <w:jc w:val="center"/>
        <w:rPr>
          <w:rFonts w:ascii="Times New Roman" w:hAnsi="Times New Roman"/>
          <w:sz w:val="24"/>
          <w:szCs w:val="24"/>
        </w:rPr>
      </w:pPr>
      <w:r w:rsidRPr="00A45483">
        <w:rPr>
          <w:rFonts w:ascii="Times New Roman" w:hAnsi="Times New Roman"/>
          <w:sz w:val="24"/>
          <w:szCs w:val="24"/>
        </w:rPr>
        <w:lastRenderedPageBreak/>
        <w:t>Порядок взаимодействия Участников при организации прохождения застрахованными лицами профилактических мероприятий</w:t>
      </w:r>
    </w:p>
    <w:p w:rsidR="00EF3705" w:rsidRDefault="00EF3705" w:rsidP="00A45483">
      <w:pPr>
        <w:pStyle w:val="a5"/>
        <w:tabs>
          <w:tab w:val="left" w:pos="851"/>
          <w:tab w:val="left" w:pos="1276"/>
          <w:tab w:val="left" w:pos="2410"/>
        </w:tabs>
        <w:autoSpaceDE w:val="0"/>
        <w:autoSpaceDN w:val="0"/>
        <w:adjustRightInd w:val="0"/>
        <w:spacing w:after="0" w:line="240" w:lineRule="auto"/>
        <w:ind w:left="360" w:firstLine="720"/>
        <w:jc w:val="center"/>
        <w:rPr>
          <w:rFonts w:ascii="Times New Roman" w:hAnsi="Times New Roman"/>
          <w:sz w:val="24"/>
          <w:szCs w:val="24"/>
        </w:rPr>
      </w:pPr>
    </w:p>
    <w:p w:rsidR="00EF3705" w:rsidRDefault="00EF3705" w:rsidP="00A45483">
      <w:pPr>
        <w:pStyle w:val="a5"/>
        <w:numPr>
          <w:ilvl w:val="1"/>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7D3726">
        <w:rPr>
          <w:rFonts w:ascii="Times New Roman" w:hAnsi="Times New Roman"/>
          <w:sz w:val="24"/>
          <w:szCs w:val="24"/>
        </w:rPr>
        <w:t>В срок до 20 января текущего календарного года Министерство утверждает план профилактических мероприятий на текущий календарный год с поквартальной/помесячной разбивкой и направляет</w:t>
      </w:r>
      <w:r>
        <w:rPr>
          <w:rFonts w:ascii="Times New Roman" w:hAnsi="Times New Roman"/>
          <w:sz w:val="24"/>
          <w:szCs w:val="24"/>
        </w:rPr>
        <w:t xml:space="preserve"> его в Медицинские организации и </w:t>
      </w:r>
      <w:r w:rsidRPr="007D3726">
        <w:rPr>
          <w:rFonts w:ascii="Times New Roman" w:hAnsi="Times New Roman"/>
          <w:sz w:val="24"/>
          <w:szCs w:val="24"/>
        </w:rPr>
        <w:t>в Фонд в разрезе Медицинских организаций</w:t>
      </w:r>
      <w:r>
        <w:rPr>
          <w:rFonts w:ascii="Times New Roman" w:hAnsi="Times New Roman"/>
          <w:sz w:val="24"/>
          <w:szCs w:val="24"/>
        </w:rPr>
        <w:t>.</w:t>
      </w:r>
    </w:p>
    <w:p w:rsidR="00EF3705" w:rsidRDefault="00EF3705" w:rsidP="00A45483">
      <w:pPr>
        <w:pStyle w:val="a5"/>
        <w:numPr>
          <w:ilvl w:val="1"/>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 xml:space="preserve">Фонд размещает указанный план профилактических мероприятий на </w:t>
      </w:r>
      <w:r w:rsidRPr="00486CDB">
        <w:rPr>
          <w:rFonts w:ascii="Times New Roman" w:hAnsi="Times New Roman"/>
          <w:sz w:val="24"/>
          <w:szCs w:val="24"/>
        </w:rPr>
        <w:t>информационно</w:t>
      </w:r>
      <w:r>
        <w:rPr>
          <w:rFonts w:ascii="Times New Roman" w:hAnsi="Times New Roman"/>
          <w:sz w:val="24"/>
          <w:szCs w:val="24"/>
        </w:rPr>
        <w:t>м</w:t>
      </w:r>
      <w:r w:rsidRPr="00486CDB">
        <w:rPr>
          <w:rFonts w:ascii="Times New Roman" w:hAnsi="Times New Roman"/>
          <w:sz w:val="24"/>
          <w:szCs w:val="24"/>
        </w:rPr>
        <w:t xml:space="preserve"> ресурс</w:t>
      </w:r>
      <w:r>
        <w:rPr>
          <w:rFonts w:ascii="Times New Roman" w:hAnsi="Times New Roman"/>
          <w:sz w:val="24"/>
          <w:szCs w:val="24"/>
        </w:rPr>
        <w:t>е.</w:t>
      </w:r>
    </w:p>
    <w:p w:rsidR="00EF3705" w:rsidRPr="006D292D" w:rsidRDefault="00EF3705" w:rsidP="00A45483">
      <w:pPr>
        <w:pStyle w:val="a5"/>
        <w:numPr>
          <w:ilvl w:val="1"/>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486CDB">
        <w:rPr>
          <w:rFonts w:ascii="Times New Roman" w:hAnsi="Times New Roman"/>
          <w:sz w:val="24"/>
          <w:szCs w:val="24"/>
        </w:rPr>
        <w:t xml:space="preserve">Медицинские организации средствами информационного ресурса предоставляют в </w:t>
      </w:r>
      <w:r>
        <w:rPr>
          <w:rFonts w:ascii="Times New Roman" w:hAnsi="Times New Roman"/>
          <w:sz w:val="24"/>
          <w:szCs w:val="24"/>
        </w:rPr>
        <w:t>Ф</w:t>
      </w:r>
      <w:r w:rsidRPr="00486CDB">
        <w:rPr>
          <w:rFonts w:ascii="Times New Roman" w:hAnsi="Times New Roman"/>
          <w:sz w:val="24"/>
          <w:szCs w:val="24"/>
        </w:rPr>
        <w:t>онд в срок не позднее 31 января те</w:t>
      </w:r>
      <w:r>
        <w:rPr>
          <w:rFonts w:ascii="Times New Roman" w:hAnsi="Times New Roman"/>
          <w:sz w:val="24"/>
          <w:szCs w:val="24"/>
        </w:rPr>
        <w:t>кущего года:</w:t>
      </w:r>
    </w:p>
    <w:p w:rsidR="00EF3705" w:rsidRDefault="00EF3705" w:rsidP="00A45483">
      <w:pPr>
        <w:pStyle w:val="a5"/>
        <w:numPr>
          <w:ilvl w:val="2"/>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Контактные данные</w:t>
      </w:r>
      <w:r w:rsidRPr="000B3A41">
        <w:rPr>
          <w:rFonts w:ascii="Times New Roman" w:hAnsi="Times New Roman"/>
          <w:sz w:val="24"/>
          <w:szCs w:val="24"/>
        </w:rPr>
        <w:t xml:space="preserve"> ответственного лица Медицинской организации, отвечающего за взаимодействие </w:t>
      </w:r>
      <w:r>
        <w:rPr>
          <w:rFonts w:ascii="Times New Roman" w:hAnsi="Times New Roman"/>
          <w:sz w:val="24"/>
          <w:szCs w:val="24"/>
        </w:rPr>
        <w:t>с Фондом и</w:t>
      </w:r>
      <w:r w:rsidRPr="000B3A41">
        <w:rPr>
          <w:rFonts w:ascii="Times New Roman" w:hAnsi="Times New Roman"/>
          <w:sz w:val="24"/>
          <w:szCs w:val="24"/>
        </w:rPr>
        <w:t xml:space="preserve"> СМО</w:t>
      </w:r>
      <w:r>
        <w:rPr>
          <w:rFonts w:ascii="Times New Roman" w:hAnsi="Times New Roman"/>
          <w:sz w:val="24"/>
          <w:szCs w:val="24"/>
        </w:rPr>
        <w:t xml:space="preserve"> </w:t>
      </w:r>
      <w:r w:rsidRPr="000B3A41">
        <w:rPr>
          <w:rFonts w:ascii="Times New Roman" w:hAnsi="Times New Roman"/>
          <w:sz w:val="24"/>
          <w:szCs w:val="24"/>
        </w:rPr>
        <w:t>в рамках реализации Регламента взаимодействия.</w:t>
      </w:r>
    </w:p>
    <w:p w:rsidR="00EF3705" w:rsidRDefault="00EF3705" w:rsidP="00A45483">
      <w:pPr>
        <w:pStyle w:val="a5"/>
        <w:numPr>
          <w:ilvl w:val="2"/>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Г</w:t>
      </w:r>
      <w:r w:rsidRPr="006D292D">
        <w:rPr>
          <w:rFonts w:ascii="Times New Roman" w:hAnsi="Times New Roman"/>
          <w:sz w:val="24"/>
          <w:szCs w:val="24"/>
        </w:rPr>
        <w:t xml:space="preserve">рафики плановых выездов мобильных бригад для проведения </w:t>
      </w:r>
      <w:r>
        <w:rPr>
          <w:rFonts w:ascii="Times New Roman" w:hAnsi="Times New Roman"/>
          <w:sz w:val="24"/>
          <w:szCs w:val="24"/>
        </w:rPr>
        <w:t>профилактических мероприятий</w:t>
      </w:r>
      <w:r w:rsidRPr="006D292D">
        <w:rPr>
          <w:rFonts w:ascii="Times New Roman" w:hAnsi="Times New Roman"/>
          <w:sz w:val="24"/>
          <w:szCs w:val="24"/>
        </w:rPr>
        <w:t xml:space="preserve"> застрахованным лицам, проживающи</w:t>
      </w:r>
      <w:r>
        <w:rPr>
          <w:rFonts w:ascii="Times New Roman" w:hAnsi="Times New Roman"/>
          <w:sz w:val="24"/>
          <w:szCs w:val="24"/>
        </w:rPr>
        <w:t>м</w:t>
      </w:r>
      <w:r w:rsidRPr="006D292D">
        <w:rPr>
          <w:rFonts w:ascii="Times New Roman" w:hAnsi="Times New Roman"/>
          <w:sz w:val="24"/>
          <w:szCs w:val="24"/>
        </w:rPr>
        <w:t xml:space="preserve"> в отдаленных районах Кировской области, и/или сроки запланированной доставки застрахованных лиц, проживающих в отдаленных районах Кировской об</w:t>
      </w:r>
      <w:r>
        <w:rPr>
          <w:rFonts w:ascii="Times New Roman" w:hAnsi="Times New Roman"/>
          <w:sz w:val="24"/>
          <w:szCs w:val="24"/>
        </w:rPr>
        <w:t>ласти, транспортными средствами.</w:t>
      </w:r>
    </w:p>
    <w:p w:rsidR="00572D00" w:rsidRPr="00BE0F98" w:rsidRDefault="00572D00" w:rsidP="00572D00">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 xml:space="preserve">2.3.3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C66DBC">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w:t>
      </w:r>
      <w:r w:rsidR="00C66DBC">
        <w:rPr>
          <w:rFonts w:ascii="Times New Roman" w:hAnsi="Times New Roman"/>
          <w:i/>
          <w:sz w:val="24"/>
          <w:szCs w:val="24"/>
        </w:rPr>
        <w:t>от</w:t>
      </w:r>
      <w:r w:rsidRPr="00C66DBC">
        <w:rPr>
          <w:rFonts w:ascii="Times New Roman" w:hAnsi="Times New Roman"/>
          <w:i/>
          <w:sz w:val="24"/>
          <w:szCs w:val="24"/>
        </w:rPr>
        <w:t xml:space="preserve"> </w:t>
      </w:r>
      <w:r w:rsidR="00C66DBC" w:rsidRPr="00C66DBC">
        <w:rPr>
          <w:rFonts w:ascii="Times New Roman" w:hAnsi="Times New Roman"/>
          <w:i/>
          <w:sz w:val="24"/>
          <w:szCs w:val="24"/>
        </w:rPr>
        <w:t>12.03.2020 № 16/294</w:t>
      </w:r>
      <w:r w:rsidRPr="00BE0F98">
        <w:rPr>
          <w:rFonts w:ascii="Times New Roman" w:hAnsi="Times New Roman"/>
          <w:i/>
          <w:sz w:val="24"/>
          <w:szCs w:val="24"/>
        </w:rPr>
        <w:t xml:space="preserve">). </w:t>
      </w:r>
    </w:p>
    <w:p w:rsidR="00EF3705" w:rsidRDefault="00572D00" w:rsidP="00572D00">
      <w:pPr>
        <w:pStyle w:val="a5"/>
        <w:numPr>
          <w:ilvl w:val="2"/>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572D00">
        <w:rPr>
          <w:rFonts w:ascii="Times New Roman" w:hAnsi="Times New Roman"/>
          <w:sz w:val="24"/>
          <w:szCs w:val="24"/>
        </w:rPr>
        <w:t>Информацию о графике работы медицинской организации, в том числе в вечерние часы и в субботу, для прохождения застрахованными лицами профилактических мероприятий или отдельных видов лабораторных, инструментальных исследований</w:t>
      </w:r>
      <w:r>
        <w:rPr>
          <w:rFonts w:ascii="Times New Roman" w:hAnsi="Times New Roman"/>
          <w:sz w:val="24"/>
          <w:szCs w:val="24"/>
        </w:rPr>
        <w:t>.</w:t>
      </w:r>
      <w:r w:rsidRPr="00572D00">
        <w:rPr>
          <w:rFonts w:ascii="Times New Roman" w:hAnsi="Times New Roman"/>
          <w:sz w:val="24"/>
          <w:szCs w:val="24"/>
        </w:rPr>
        <w:t xml:space="preserve"> </w:t>
      </w:r>
    </w:p>
    <w:p w:rsidR="00EF3705" w:rsidRDefault="00EF3705" w:rsidP="00A45483">
      <w:pPr>
        <w:pStyle w:val="a5"/>
        <w:numPr>
          <w:ilvl w:val="2"/>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Порядок маршрутизации застрахованных лиц при проведении профилактических мероприятий.</w:t>
      </w:r>
    </w:p>
    <w:p w:rsidR="00D15C29" w:rsidRDefault="00D15C29" w:rsidP="00D15C29">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 xml:space="preserve">2.3.5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BE0F9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15.01.2019 № 27/2). </w:t>
      </w:r>
    </w:p>
    <w:p w:rsidR="00572D00" w:rsidRPr="00BE0F98" w:rsidRDefault="00572D00" w:rsidP="00D15C29">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572D00">
        <w:rPr>
          <w:rFonts w:ascii="Times New Roman" w:hAnsi="Times New Roman"/>
          <w:i/>
          <w:sz w:val="24"/>
          <w:szCs w:val="24"/>
        </w:rPr>
        <w:t>Пункт 2.3.5 изложен в новой редакции (</w:t>
      </w:r>
      <w:r w:rsidRPr="00C66DBC">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sidR="00C66DBC" w:rsidRPr="00C66DBC">
        <w:rPr>
          <w:rFonts w:ascii="Times New Roman" w:hAnsi="Times New Roman"/>
          <w:i/>
          <w:sz w:val="24"/>
          <w:szCs w:val="24"/>
        </w:rPr>
        <w:t>12.03.2020 № 16/294</w:t>
      </w:r>
      <w:r w:rsidRPr="00C66DBC">
        <w:rPr>
          <w:rFonts w:ascii="Times New Roman" w:hAnsi="Times New Roman"/>
          <w:i/>
          <w:sz w:val="24"/>
          <w:szCs w:val="24"/>
        </w:rPr>
        <w:t>).</w:t>
      </w:r>
    </w:p>
    <w:p w:rsidR="00EF3705" w:rsidRDefault="00572D00" w:rsidP="00572D00">
      <w:pPr>
        <w:pStyle w:val="a5"/>
        <w:numPr>
          <w:ilvl w:val="2"/>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572D00">
        <w:rPr>
          <w:rFonts w:ascii="Times New Roman" w:hAnsi="Times New Roman"/>
          <w:sz w:val="24"/>
          <w:szCs w:val="24"/>
        </w:rPr>
        <w:t>Сведения о лицах, из числа выбравших данную Медицинскую организацию для оказания первичной медико-санитарной помощи, включенных в списки, подлежащих проведению 1 этапа профилактических мероприятий в соответствии с планом проведения профилактических мероприятий в Медицинской организации на текущий календарный год (далее – Списки лиц). Списки лиц формируются отдельно по каждому виду профилактических мероприятий: диспансеризация определенных групп взрослого населения 1 раз в 3 года, профилактический медицинский осмотр, ежегодная диспансеризация лиц старше 40 лет</w:t>
      </w:r>
      <w:r w:rsidR="00EF3705">
        <w:rPr>
          <w:rFonts w:ascii="Times New Roman" w:hAnsi="Times New Roman"/>
          <w:sz w:val="24"/>
          <w:szCs w:val="24"/>
        </w:rPr>
        <w:t>.</w:t>
      </w:r>
    </w:p>
    <w:p w:rsidR="00EF3705" w:rsidRDefault="00EF3705" w:rsidP="00A45483">
      <w:pPr>
        <w:pStyle w:val="a5"/>
        <w:numPr>
          <w:ilvl w:val="1"/>
          <w:numId w:val="2"/>
        </w:numPr>
        <w:tabs>
          <w:tab w:val="left" w:pos="851"/>
          <w:tab w:val="left" w:pos="1418"/>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Списки лиц составляются поквартально с учетом имеющихся возможностей для самостоятельного выполнения работ (услуг), необходимых для проведения профилактических мероприятий в полном объеме, или привлечения для выполнения некоторых видов работ (услуг) иных Медицинских организаций на основании договоров. </w:t>
      </w:r>
    </w:p>
    <w:p w:rsidR="00EF3705" w:rsidRPr="004253DF" w:rsidRDefault="00EF3705" w:rsidP="00A45483">
      <w:pPr>
        <w:pStyle w:val="a5"/>
        <w:numPr>
          <w:ilvl w:val="1"/>
          <w:numId w:val="2"/>
        </w:numPr>
        <w:tabs>
          <w:tab w:val="left" w:pos="851"/>
          <w:tab w:val="left" w:pos="1418"/>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4253DF">
        <w:rPr>
          <w:rFonts w:ascii="Times New Roman" w:hAnsi="Times New Roman"/>
          <w:sz w:val="24"/>
          <w:szCs w:val="24"/>
        </w:rPr>
        <w:t>ри формировании Списков</w:t>
      </w:r>
      <w:r>
        <w:rPr>
          <w:rFonts w:ascii="Times New Roman" w:hAnsi="Times New Roman"/>
          <w:sz w:val="24"/>
          <w:szCs w:val="24"/>
        </w:rPr>
        <w:t xml:space="preserve"> лиц</w:t>
      </w:r>
      <w:r w:rsidRPr="004253DF">
        <w:rPr>
          <w:rFonts w:ascii="Times New Roman" w:hAnsi="Times New Roman"/>
          <w:sz w:val="24"/>
          <w:szCs w:val="24"/>
        </w:rPr>
        <w:t xml:space="preserve"> должны быть учтены пол, возраст, дат</w:t>
      </w:r>
      <w:r>
        <w:rPr>
          <w:rFonts w:ascii="Times New Roman" w:hAnsi="Times New Roman"/>
          <w:sz w:val="24"/>
          <w:szCs w:val="24"/>
        </w:rPr>
        <w:t>а</w:t>
      </w:r>
      <w:r w:rsidRPr="004253DF">
        <w:rPr>
          <w:rFonts w:ascii="Times New Roman" w:hAnsi="Times New Roman"/>
          <w:sz w:val="24"/>
          <w:szCs w:val="24"/>
        </w:rPr>
        <w:t xml:space="preserve"> рождения застрахованн</w:t>
      </w:r>
      <w:r>
        <w:rPr>
          <w:rFonts w:ascii="Times New Roman" w:hAnsi="Times New Roman"/>
          <w:sz w:val="24"/>
          <w:szCs w:val="24"/>
        </w:rPr>
        <w:t>ых</w:t>
      </w:r>
      <w:r w:rsidRPr="004253DF">
        <w:rPr>
          <w:rFonts w:ascii="Times New Roman" w:hAnsi="Times New Roman"/>
          <w:sz w:val="24"/>
          <w:szCs w:val="24"/>
        </w:rPr>
        <w:t xml:space="preserve"> лиц</w:t>
      </w:r>
      <w:r>
        <w:rPr>
          <w:rFonts w:ascii="Times New Roman" w:hAnsi="Times New Roman"/>
          <w:sz w:val="24"/>
          <w:szCs w:val="24"/>
        </w:rPr>
        <w:t>, сезонность, графики отпусков медицинского персонала (в том числе учебные отпуска), графики повышения квалификации,</w:t>
      </w:r>
      <w:r w:rsidRPr="006D292D">
        <w:rPr>
          <w:rFonts w:ascii="Times New Roman" w:hAnsi="Times New Roman"/>
          <w:sz w:val="24"/>
          <w:szCs w:val="24"/>
        </w:rPr>
        <w:t xml:space="preserve"> графики плановых выездов мобильных бригад</w:t>
      </w:r>
      <w:r>
        <w:rPr>
          <w:rFonts w:ascii="Times New Roman" w:hAnsi="Times New Roman"/>
          <w:sz w:val="24"/>
          <w:szCs w:val="24"/>
        </w:rPr>
        <w:t xml:space="preserve">, </w:t>
      </w:r>
      <w:r w:rsidRPr="006D292D">
        <w:rPr>
          <w:rFonts w:ascii="Times New Roman" w:hAnsi="Times New Roman"/>
          <w:sz w:val="24"/>
          <w:szCs w:val="24"/>
        </w:rPr>
        <w:t>и/или сроки запланированной доставки застрахованных лиц, проживающих в отдаленных районах Кировской области, транспортными средствами</w:t>
      </w:r>
      <w:r>
        <w:rPr>
          <w:rFonts w:ascii="Times New Roman" w:hAnsi="Times New Roman"/>
          <w:sz w:val="24"/>
          <w:szCs w:val="24"/>
        </w:rPr>
        <w:t>, специально выделенные</w:t>
      </w:r>
      <w:r w:rsidRPr="006D292D">
        <w:rPr>
          <w:rFonts w:ascii="Times New Roman" w:hAnsi="Times New Roman"/>
          <w:sz w:val="24"/>
          <w:szCs w:val="24"/>
        </w:rPr>
        <w:t xml:space="preserve"> дн</w:t>
      </w:r>
      <w:r>
        <w:rPr>
          <w:rFonts w:ascii="Times New Roman" w:hAnsi="Times New Roman"/>
          <w:sz w:val="24"/>
          <w:szCs w:val="24"/>
        </w:rPr>
        <w:t>и</w:t>
      </w:r>
      <w:r w:rsidRPr="006D292D">
        <w:rPr>
          <w:rFonts w:ascii="Times New Roman" w:hAnsi="Times New Roman"/>
          <w:sz w:val="24"/>
          <w:szCs w:val="24"/>
        </w:rPr>
        <w:t xml:space="preserve"> для прохождения застрахованными лицами </w:t>
      </w:r>
      <w:r w:rsidRPr="006D292D">
        <w:rPr>
          <w:rFonts w:ascii="Times New Roman" w:hAnsi="Times New Roman"/>
          <w:sz w:val="24"/>
          <w:szCs w:val="24"/>
        </w:rPr>
        <w:lastRenderedPageBreak/>
        <w:t>профилактическ</w:t>
      </w:r>
      <w:r>
        <w:rPr>
          <w:rFonts w:ascii="Times New Roman" w:hAnsi="Times New Roman"/>
          <w:sz w:val="24"/>
          <w:szCs w:val="24"/>
        </w:rPr>
        <w:t>их мероприятий или отдельных видов лабораторных и инструментальных исследований.</w:t>
      </w:r>
    </w:p>
    <w:p w:rsidR="00EF3705" w:rsidRPr="0017134B" w:rsidRDefault="00EF3705" w:rsidP="00A45483">
      <w:pPr>
        <w:pStyle w:val="a5"/>
        <w:numPr>
          <w:ilvl w:val="1"/>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Ф</w:t>
      </w:r>
      <w:r w:rsidRPr="004253DF">
        <w:rPr>
          <w:rFonts w:ascii="Times New Roman" w:hAnsi="Times New Roman"/>
          <w:sz w:val="24"/>
          <w:szCs w:val="24"/>
        </w:rPr>
        <w:t>онд в течение 5 рабочих</w:t>
      </w:r>
      <w:r>
        <w:rPr>
          <w:rFonts w:ascii="Times New Roman" w:hAnsi="Times New Roman"/>
          <w:sz w:val="24"/>
          <w:szCs w:val="24"/>
        </w:rPr>
        <w:t xml:space="preserve"> дней с момента предоставления М</w:t>
      </w:r>
      <w:r w:rsidRPr="004253DF">
        <w:rPr>
          <w:rFonts w:ascii="Times New Roman" w:hAnsi="Times New Roman"/>
          <w:sz w:val="24"/>
          <w:szCs w:val="24"/>
        </w:rPr>
        <w:t>едицинской организацией Списков</w:t>
      </w:r>
      <w:r>
        <w:rPr>
          <w:rFonts w:ascii="Times New Roman" w:hAnsi="Times New Roman"/>
          <w:sz w:val="24"/>
          <w:szCs w:val="24"/>
        </w:rPr>
        <w:t xml:space="preserve"> лиц</w:t>
      </w:r>
      <w:r w:rsidRPr="004253DF">
        <w:rPr>
          <w:rFonts w:ascii="Times New Roman" w:hAnsi="Times New Roman"/>
          <w:sz w:val="24"/>
          <w:szCs w:val="24"/>
        </w:rPr>
        <w:t xml:space="preserve"> на основании регионального сегмента единого регистра застрахованных лиц осуществляет </w:t>
      </w:r>
      <w:r w:rsidRPr="0017134B">
        <w:rPr>
          <w:rFonts w:ascii="Times New Roman" w:hAnsi="Times New Roman"/>
          <w:sz w:val="24"/>
          <w:szCs w:val="24"/>
        </w:rPr>
        <w:t>автоматическую</w:t>
      </w:r>
      <w:r>
        <w:rPr>
          <w:rFonts w:ascii="Times New Roman" w:hAnsi="Times New Roman"/>
          <w:sz w:val="24"/>
          <w:szCs w:val="24"/>
        </w:rPr>
        <w:t xml:space="preserve"> обработку полученных от М</w:t>
      </w:r>
      <w:r w:rsidRPr="004253DF">
        <w:rPr>
          <w:rFonts w:ascii="Times New Roman" w:hAnsi="Times New Roman"/>
          <w:sz w:val="24"/>
          <w:szCs w:val="24"/>
        </w:rPr>
        <w:t>едицинских организа</w:t>
      </w:r>
      <w:r>
        <w:rPr>
          <w:rFonts w:ascii="Times New Roman" w:hAnsi="Times New Roman"/>
          <w:sz w:val="24"/>
          <w:szCs w:val="24"/>
        </w:rPr>
        <w:t xml:space="preserve">ций сведений в целях </w:t>
      </w:r>
      <w:r w:rsidRPr="004253DF">
        <w:rPr>
          <w:rFonts w:ascii="Times New Roman" w:hAnsi="Times New Roman"/>
          <w:sz w:val="24"/>
          <w:szCs w:val="24"/>
        </w:rPr>
        <w:t>идентификации</w:t>
      </w:r>
      <w:r>
        <w:rPr>
          <w:rFonts w:ascii="Times New Roman" w:hAnsi="Times New Roman"/>
          <w:sz w:val="24"/>
          <w:szCs w:val="24"/>
        </w:rPr>
        <w:t xml:space="preserve"> и определения</w:t>
      </w:r>
      <w:r w:rsidRPr="004253DF">
        <w:rPr>
          <w:rFonts w:ascii="Times New Roman" w:hAnsi="Times New Roman"/>
          <w:sz w:val="24"/>
          <w:szCs w:val="24"/>
        </w:rPr>
        <w:t xml:space="preserve"> страховой пр</w:t>
      </w:r>
      <w:r>
        <w:rPr>
          <w:rFonts w:ascii="Times New Roman" w:hAnsi="Times New Roman"/>
          <w:sz w:val="24"/>
          <w:szCs w:val="24"/>
        </w:rPr>
        <w:t xml:space="preserve">инадлежности застрахованных лиц, а также </w:t>
      </w:r>
      <w:r w:rsidRPr="004253DF">
        <w:rPr>
          <w:rFonts w:ascii="Times New Roman" w:hAnsi="Times New Roman"/>
          <w:sz w:val="24"/>
          <w:szCs w:val="24"/>
        </w:rPr>
        <w:t>подтверждения прикрепления указанн</w:t>
      </w:r>
      <w:r>
        <w:rPr>
          <w:rFonts w:ascii="Times New Roman" w:hAnsi="Times New Roman"/>
          <w:sz w:val="24"/>
          <w:szCs w:val="24"/>
        </w:rPr>
        <w:t>ых застрахованных лиц к данной М</w:t>
      </w:r>
      <w:r w:rsidRPr="004253DF">
        <w:rPr>
          <w:rFonts w:ascii="Times New Roman" w:hAnsi="Times New Roman"/>
          <w:sz w:val="24"/>
          <w:szCs w:val="24"/>
        </w:rPr>
        <w:t>едицинской организации.</w:t>
      </w:r>
      <w:r>
        <w:rPr>
          <w:rFonts w:ascii="Times New Roman" w:hAnsi="Times New Roman"/>
          <w:sz w:val="24"/>
          <w:szCs w:val="24"/>
        </w:rPr>
        <w:t xml:space="preserve"> </w:t>
      </w:r>
      <w:r w:rsidRPr="004253DF">
        <w:rPr>
          <w:rFonts w:ascii="Times New Roman" w:hAnsi="Times New Roman"/>
          <w:sz w:val="24"/>
          <w:szCs w:val="24"/>
        </w:rPr>
        <w:t xml:space="preserve">Протоколы </w:t>
      </w:r>
      <w:r w:rsidRPr="0017134B">
        <w:rPr>
          <w:rFonts w:ascii="Times New Roman" w:hAnsi="Times New Roman"/>
          <w:sz w:val="24"/>
          <w:szCs w:val="24"/>
        </w:rPr>
        <w:t>автоматической</w:t>
      </w:r>
      <w:r>
        <w:rPr>
          <w:rFonts w:ascii="Times New Roman" w:hAnsi="Times New Roman"/>
          <w:sz w:val="24"/>
          <w:szCs w:val="24"/>
        </w:rPr>
        <w:t xml:space="preserve"> обработки полученных от М</w:t>
      </w:r>
      <w:r w:rsidRPr="004253DF">
        <w:rPr>
          <w:rFonts w:ascii="Times New Roman" w:hAnsi="Times New Roman"/>
          <w:sz w:val="24"/>
          <w:szCs w:val="24"/>
        </w:rPr>
        <w:t>едицинских орган</w:t>
      </w:r>
      <w:r>
        <w:rPr>
          <w:rFonts w:ascii="Times New Roman" w:hAnsi="Times New Roman"/>
          <w:sz w:val="24"/>
          <w:szCs w:val="24"/>
        </w:rPr>
        <w:t>изаций сведений направляются в М</w:t>
      </w:r>
      <w:r w:rsidRPr="004253DF">
        <w:rPr>
          <w:rFonts w:ascii="Times New Roman" w:hAnsi="Times New Roman"/>
          <w:sz w:val="24"/>
          <w:szCs w:val="24"/>
        </w:rPr>
        <w:t xml:space="preserve">едицинские организации средствами </w:t>
      </w:r>
      <w:r w:rsidRPr="0017134B">
        <w:rPr>
          <w:rFonts w:ascii="Times New Roman" w:hAnsi="Times New Roman"/>
          <w:sz w:val="24"/>
          <w:szCs w:val="24"/>
        </w:rPr>
        <w:t>информационного ресурса</w:t>
      </w:r>
      <w:r>
        <w:rPr>
          <w:rFonts w:ascii="Times New Roman" w:hAnsi="Times New Roman"/>
          <w:sz w:val="24"/>
          <w:szCs w:val="24"/>
        </w:rPr>
        <w:t xml:space="preserve"> Фонда</w:t>
      </w:r>
      <w:r w:rsidRPr="0017134B">
        <w:rPr>
          <w:rFonts w:ascii="Times New Roman" w:hAnsi="Times New Roman"/>
          <w:sz w:val="24"/>
          <w:szCs w:val="24"/>
        </w:rPr>
        <w:t>.</w:t>
      </w:r>
    </w:p>
    <w:p w:rsidR="00EF3705" w:rsidRDefault="00EF3705" w:rsidP="00A45483">
      <w:pPr>
        <w:pStyle w:val="a5"/>
        <w:numPr>
          <w:ilvl w:val="1"/>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 xml:space="preserve">Медицинская организация в течение 5 рабочих дней с момента получения протокола автоматической обработки вносит необходимые корректировки в сведения по </w:t>
      </w:r>
      <w:r w:rsidRPr="005F53F2">
        <w:rPr>
          <w:rFonts w:ascii="Times New Roman" w:hAnsi="Times New Roman"/>
          <w:sz w:val="24"/>
          <w:szCs w:val="24"/>
        </w:rPr>
        <w:t>прикрепленному контингенту и размещает их на информационном ресурсе Фонда.</w:t>
      </w:r>
    </w:p>
    <w:p w:rsidR="00D15C29" w:rsidRPr="00BE0F98" w:rsidRDefault="00D15C29" w:rsidP="00D15C29">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 xml:space="preserve">2.8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BE0F9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15.01.2019 № 27/2). </w:t>
      </w:r>
    </w:p>
    <w:p w:rsidR="00EF3705" w:rsidRPr="005F53F2" w:rsidRDefault="008E2ADF" w:rsidP="00A45483">
      <w:pPr>
        <w:pStyle w:val="a5"/>
        <w:numPr>
          <w:ilvl w:val="1"/>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Медицинская организация обеспечивает доступ страховых представителей СМО в Медицинскую организацию для осуществления информационного сопровождения застрахованных лиц</w:t>
      </w:r>
      <w:r w:rsidR="00EF3705" w:rsidRPr="005F53F2">
        <w:rPr>
          <w:rFonts w:ascii="Times New Roman" w:hAnsi="Times New Roman"/>
          <w:sz w:val="24"/>
          <w:szCs w:val="24"/>
        </w:rPr>
        <w:t>.</w:t>
      </w:r>
    </w:p>
    <w:p w:rsidR="00EF3705" w:rsidRDefault="00EF3705" w:rsidP="00A45483">
      <w:pPr>
        <w:pStyle w:val="a5"/>
        <w:numPr>
          <w:ilvl w:val="1"/>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5F53F2">
        <w:rPr>
          <w:rFonts w:ascii="Times New Roman" w:hAnsi="Times New Roman"/>
          <w:sz w:val="24"/>
          <w:szCs w:val="24"/>
        </w:rPr>
        <w:t>СМО в случае невыполнения</w:t>
      </w:r>
      <w:r>
        <w:rPr>
          <w:rFonts w:ascii="Times New Roman" w:hAnsi="Times New Roman"/>
          <w:sz w:val="24"/>
          <w:szCs w:val="24"/>
        </w:rPr>
        <w:t xml:space="preserve"> Медицинскими организациями обязательств по своевременному и полному предоставлению Списков лиц информирует Фонд о перечне Медицинских организаций, не исполнивших данные обязательства в установленные сроки.</w:t>
      </w:r>
    </w:p>
    <w:p w:rsidR="00EF3705" w:rsidRDefault="00EF3705" w:rsidP="00A45483">
      <w:pPr>
        <w:pStyle w:val="a5"/>
        <w:numPr>
          <w:ilvl w:val="1"/>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Фонд обрабатывает информацию, полученную от СМО, и направляет ее в Министерство для принятия решений.</w:t>
      </w:r>
    </w:p>
    <w:p w:rsidR="00D15C29" w:rsidRDefault="00D15C29" w:rsidP="00D15C29">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 xml:space="preserve">2.11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BE0F9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15.01.2019 № 27/2). </w:t>
      </w:r>
    </w:p>
    <w:p w:rsidR="00B52823" w:rsidRPr="00BE0F98" w:rsidRDefault="00B52823" w:rsidP="00D15C29">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52823">
        <w:rPr>
          <w:rFonts w:ascii="Times New Roman" w:hAnsi="Times New Roman"/>
          <w:i/>
          <w:sz w:val="24"/>
          <w:szCs w:val="24"/>
        </w:rPr>
        <w:t xml:space="preserve">Пункт 2.11 изложен в новой редакции </w:t>
      </w:r>
      <w:r w:rsidRPr="00C66DBC">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sidR="00C66DBC" w:rsidRPr="00C66DBC">
        <w:rPr>
          <w:rFonts w:ascii="Times New Roman" w:hAnsi="Times New Roman"/>
          <w:i/>
          <w:sz w:val="24"/>
          <w:szCs w:val="24"/>
        </w:rPr>
        <w:t>12.03.2020 № 16/294</w:t>
      </w:r>
      <w:r w:rsidRPr="00C66DBC">
        <w:rPr>
          <w:rFonts w:ascii="Times New Roman" w:hAnsi="Times New Roman"/>
          <w:i/>
          <w:sz w:val="24"/>
          <w:szCs w:val="24"/>
        </w:rPr>
        <w:t>).</w:t>
      </w:r>
    </w:p>
    <w:p w:rsidR="00EF3705" w:rsidRDefault="00B52823" w:rsidP="00B52823">
      <w:pPr>
        <w:pStyle w:val="a5"/>
        <w:numPr>
          <w:ilvl w:val="1"/>
          <w:numId w:val="2"/>
        </w:numPr>
        <w:tabs>
          <w:tab w:val="left" w:pos="851"/>
          <w:tab w:val="left" w:pos="1134"/>
          <w:tab w:val="left" w:pos="1418"/>
        </w:tabs>
        <w:autoSpaceDE w:val="0"/>
        <w:autoSpaceDN w:val="0"/>
        <w:adjustRightInd w:val="0"/>
        <w:spacing w:after="0" w:line="240" w:lineRule="auto"/>
        <w:ind w:left="0" w:firstLine="709"/>
        <w:jc w:val="both"/>
        <w:rPr>
          <w:rFonts w:ascii="Times New Roman" w:hAnsi="Times New Roman"/>
          <w:sz w:val="24"/>
          <w:szCs w:val="24"/>
        </w:rPr>
      </w:pPr>
      <w:r w:rsidRPr="00B52823">
        <w:rPr>
          <w:rFonts w:ascii="Times New Roman" w:hAnsi="Times New Roman"/>
          <w:sz w:val="24"/>
          <w:szCs w:val="24"/>
        </w:rPr>
        <w:t>Медицинская организация средствами информационного ресурса ежемесячно до 5 числа осуществляет актуализацию Списков лиц</w:t>
      </w:r>
      <w:r w:rsidR="008E2ADF">
        <w:rPr>
          <w:rFonts w:ascii="Times New Roman" w:hAnsi="Times New Roman"/>
          <w:sz w:val="24"/>
          <w:szCs w:val="24"/>
        </w:rPr>
        <w:t>.</w:t>
      </w:r>
    </w:p>
    <w:p w:rsidR="00EF3705" w:rsidRDefault="00EF3705" w:rsidP="00A45483">
      <w:pPr>
        <w:pStyle w:val="a5"/>
        <w:numPr>
          <w:ilvl w:val="1"/>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1C21F4">
        <w:rPr>
          <w:rFonts w:ascii="Times New Roman" w:hAnsi="Times New Roman"/>
          <w:sz w:val="24"/>
          <w:szCs w:val="24"/>
        </w:rPr>
        <w:t xml:space="preserve">Под актуализацией </w:t>
      </w:r>
      <w:r>
        <w:rPr>
          <w:rFonts w:ascii="Times New Roman" w:hAnsi="Times New Roman"/>
          <w:sz w:val="24"/>
          <w:szCs w:val="24"/>
        </w:rPr>
        <w:t>Списков лиц</w:t>
      </w:r>
      <w:r w:rsidRPr="001C21F4">
        <w:rPr>
          <w:rFonts w:ascii="Times New Roman" w:hAnsi="Times New Roman"/>
          <w:sz w:val="24"/>
          <w:szCs w:val="24"/>
        </w:rPr>
        <w:t xml:space="preserve"> для целей настоящего Регламента взаимодействия понимается внесение изменений в персонифицированные списки застрахованных лиц и в план проведения профилактических мероприятий в случаях</w:t>
      </w:r>
      <w:r>
        <w:rPr>
          <w:rFonts w:ascii="Times New Roman" w:hAnsi="Times New Roman"/>
          <w:sz w:val="24"/>
          <w:szCs w:val="24"/>
        </w:rPr>
        <w:t>:</w:t>
      </w:r>
    </w:p>
    <w:p w:rsidR="00EF3705" w:rsidRPr="00D6370A" w:rsidRDefault="00EF3705" w:rsidP="00A45483">
      <w:pPr>
        <w:pStyle w:val="a5"/>
        <w:numPr>
          <w:ilvl w:val="2"/>
          <w:numId w:val="2"/>
        </w:numPr>
        <w:tabs>
          <w:tab w:val="left" w:pos="851"/>
          <w:tab w:val="left" w:pos="1560"/>
        </w:tabs>
        <w:autoSpaceDE w:val="0"/>
        <w:autoSpaceDN w:val="0"/>
        <w:adjustRightInd w:val="0"/>
        <w:spacing w:after="0" w:line="240" w:lineRule="auto"/>
        <w:ind w:left="0" w:firstLine="720"/>
        <w:jc w:val="both"/>
        <w:rPr>
          <w:rFonts w:ascii="Times New Roman" w:hAnsi="Times New Roman"/>
          <w:sz w:val="24"/>
          <w:szCs w:val="24"/>
        </w:rPr>
      </w:pPr>
      <w:r w:rsidRPr="00D6370A">
        <w:rPr>
          <w:rFonts w:ascii="Times New Roman" w:hAnsi="Times New Roman"/>
          <w:sz w:val="24"/>
          <w:szCs w:val="24"/>
        </w:rPr>
        <w:t>Прикрепления застрахованного лица для получения первичной медико-санитарной помощи к Медицинской организации;</w:t>
      </w:r>
    </w:p>
    <w:p w:rsidR="00EF3705" w:rsidRDefault="00EF3705" w:rsidP="001360E5">
      <w:pPr>
        <w:pStyle w:val="a5"/>
        <w:numPr>
          <w:ilvl w:val="2"/>
          <w:numId w:val="2"/>
        </w:numPr>
        <w:tabs>
          <w:tab w:val="left" w:pos="851"/>
          <w:tab w:val="left" w:pos="156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w:t>
      </w:r>
      <w:r w:rsidRPr="001C21F4">
        <w:rPr>
          <w:rFonts w:ascii="Times New Roman" w:hAnsi="Times New Roman"/>
          <w:sz w:val="24"/>
          <w:szCs w:val="24"/>
        </w:rPr>
        <w:t>ткре</w:t>
      </w:r>
      <w:r>
        <w:rPr>
          <w:rFonts w:ascii="Times New Roman" w:hAnsi="Times New Roman"/>
          <w:sz w:val="24"/>
          <w:szCs w:val="24"/>
        </w:rPr>
        <w:t>пления застрахованного лица от М</w:t>
      </w:r>
      <w:r w:rsidRPr="001C21F4">
        <w:rPr>
          <w:rFonts w:ascii="Times New Roman" w:hAnsi="Times New Roman"/>
          <w:sz w:val="24"/>
          <w:szCs w:val="24"/>
        </w:rPr>
        <w:t xml:space="preserve">едицинской организации; </w:t>
      </w:r>
    </w:p>
    <w:p w:rsidR="00EF3705" w:rsidRDefault="00EF3705" w:rsidP="00A45483">
      <w:pPr>
        <w:pStyle w:val="a5"/>
        <w:numPr>
          <w:ilvl w:val="2"/>
          <w:numId w:val="2"/>
        </w:numPr>
        <w:tabs>
          <w:tab w:val="left" w:pos="851"/>
          <w:tab w:val="left" w:pos="156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w:t>
      </w:r>
      <w:r w:rsidRPr="001C21F4">
        <w:rPr>
          <w:rFonts w:ascii="Times New Roman" w:hAnsi="Times New Roman"/>
          <w:sz w:val="24"/>
          <w:szCs w:val="24"/>
        </w:rPr>
        <w:t xml:space="preserve">мерти застрахованного лица, включенного в </w:t>
      </w:r>
      <w:r>
        <w:rPr>
          <w:rFonts w:ascii="Times New Roman" w:hAnsi="Times New Roman"/>
          <w:sz w:val="24"/>
          <w:szCs w:val="24"/>
        </w:rPr>
        <w:t>С</w:t>
      </w:r>
      <w:r w:rsidRPr="001C21F4">
        <w:rPr>
          <w:rFonts w:ascii="Times New Roman" w:hAnsi="Times New Roman"/>
          <w:sz w:val="24"/>
          <w:szCs w:val="24"/>
        </w:rPr>
        <w:t>писки</w:t>
      </w:r>
      <w:r>
        <w:rPr>
          <w:rFonts w:ascii="Times New Roman" w:hAnsi="Times New Roman"/>
          <w:sz w:val="24"/>
          <w:szCs w:val="24"/>
        </w:rPr>
        <w:t xml:space="preserve"> лиц;</w:t>
      </w:r>
    </w:p>
    <w:p w:rsidR="00EF3705" w:rsidRDefault="00EF3705" w:rsidP="00A45483">
      <w:pPr>
        <w:pStyle w:val="a5"/>
        <w:numPr>
          <w:ilvl w:val="2"/>
          <w:numId w:val="2"/>
        </w:numPr>
        <w:tabs>
          <w:tab w:val="left" w:pos="851"/>
          <w:tab w:val="left" w:pos="1560"/>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Включения в Список лиц застрахованных лиц при: увеличении плана, прохождении профилактических мероприятий лицами, не включенными ранее в Списки лиц.</w:t>
      </w:r>
    </w:p>
    <w:p w:rsidR="001360E5" w:rsidRPr="00BE0F98" w:rsidRDefault="001360E5" w:rsidP="001360E5">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 xml:space="preserve">2.13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C66DBC">
        <w:rPr>
          <w:rFonts w:ascii="Times New Roman" w:hAnsi="Times New Roman"/>
          <w:bCs/>
          <w:i/>
          <w:sz w:val="24"/>
          <w:szCs w:val="24"/>
        </w:rPr>
        <w:t>(</w:t>
      </w:r>
      <w:r w:rsidRPr="00C66DBC">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sidR="00C66DBC" w:rsidRPr="00C66DBC">
        <w:rPr>
          <w:rFonts w:ascii="Times New Roman" w:hAnsi="Times New Roman"/>
          <w:i/>
          <w:sz w:val="24"/>
          <w:szCs w:val="24"/>
        </w:rPr>
        <w:t>12.03.2020 № 16/294</w:t>
      </w:r>
      <w:r w:rsidRPr="00C66DBC">
        <w:rPr>
          <w:rFonts w:ascii="Times New Roman" w:hAnsi="Times New Roman"/>
          <w:i/>
          <w:sz w:val="24"/>
          <w:szCs w:val="24"/>
        </w:rPr>
        <w:t>).</w:t>
      </w:r>
      <w:r w:rsidRPr="00BE0F98">
        <w:rPr>
          <w:rFonts w:ascii="Times New Roman" w:hAnsi="Times New Roman"/>
          <w:i/>
          <w:sz w:val="24"/>
          <w:szCs w:val="24"/>
        </w:rPr>
        <w:t xml:space="preserve"> </w:t>
      </w:r>
    </w:p>
    <w:p w:rsidR="00EF3705" w:rsidRDefault="001360E5" w:rsidP="00D30B0A">
      <w:pPr>
        <w:pStyle w:val="a5"/>
        <w:numPr>
          <w:ilvl w:val="1"/>
          <w:numId w:val="2"/>
        </w:numPr>
        <w:tabs>
          <w:tab w:val="left" w:pos="851"/>
          <w:tab w:val="left" w:pos="1418"/>
          <w:tab w:val="left" w:pos="1701"/>
        </w:tabs>
        <w:autoSpaceDE w:val="0"/>
        <w:autoSpaceDN w:val="0"/>
        <w:adjustRightInd w:val="0"/>
        <w:spacing w:after="0" w:line="240" w:lineRule="auto"/>
        <w:ind w:left="0" w:firstLine="568"/>
        <w:jc w:val="both"/>
        <w:rPr>
          <w:rFonts w:ascii="Times New Roman" w:hAnsi="Times New Roman"/>
          <w:sz w:val="24"/>
          <w:szCs w:val="24"/>
        </w:rPr>
      </w:pPr>
      <w:r w:rsidRPr="001360E5">
        <w:rPr>
          <w:rFonts w:ascii="Times New Roman" w:hAnsi="Times New Roman"/>
          <w:sz w:val="24"/>
          <w:szCs w:val="24"/>
        </w:rPr>
        <w:t xml:space="preserve"> СМО осуществляет публичное информирование застрахованных лиц о целях и задачах профилактических мероприятий и порядке их проведения через публикации в средствах массовой информации, распространение брошюр и памяток, выступления в коллективах застрахованных лиц, через размещение информации на официальном сайте, а также индивидуальное информирование застрахованных лиц о </w:t>
      </w:r>
      <w:r w:rsidRPr="001360E5">
        <w:rPr>
          <w:rFonts w:ascii="Times New Roman" w:hAnsi="Times New Roman"/>
          <w:sz w:val="24"/>
          <w:szCs w:val="24"/>
        </w:rPr>
        <w:lastRenderedPageBreak/>
        <w:t>возможности прохождения профилактических мероприятий (посредством SMS-оповещения, электронным сообщением, телефонной, почтовой связи, подомовых обходов и т.п.):</w:t>
      </w:r>
    </w:p>
    <w:p w:rsidR="00EF3705" w:rsidRDefault="00EF3705" w:rsidP="001360E5">
      <w:pPr>
        <w:pStyle w:val="a5"/>
        <w:numPr>
          <w:ilvl w:val="2"/>
          <w:numId w:val="2"/>
        </w:numPr>
        <w:tabs>
          <w:tab w:val="left" w:pos="851"/>
          <w:tab w:val="left" w:pos="1560"/>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Первичное информирование о возможности прохождения профилактических мероприятий в Медицинской организации, к которой они прикреплены</w:t>
      </w:r>
      <w:r w:rsidR="001360E5">
        <w:rPr>
          <w:rFonts w:ascii="Times New Roman" w:hAnsi="Times New Roman"/>
          <w:sz w:val="24"/>
          <w:szCs w:val="24"/>
        </w:rPr>
        <w:t>.</w:t>
      </w:r>
    </w:p>
    <w:p w:rsidR="00131D41" w:rsidRPr="00BE0F98" w:rsidRDefault="00131D41" w:rsidP="00131D41">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 xml:space="preserve">2.13.2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00D5652F" w:rsidRPr="00033A89">
        <w:rPr>
          <w:rFonts w:ascii="Times New Roman" w:hAnsi="Times New Roman"/>
          <w:i/>
          <w:sz w:val="24"/>
          <w:szCs w:val="24"/>
        </w:rPr>
        <w:t>(</w:t>
      </w:r>
      <w:r w:rsidR="00D5652F" w:rsidRPr="00CD06D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w:t>
      </w:r>
      <w:r w:rsidR="00D5652F">
        <w:rPr>
          <w:rFonts w:ascii="Times New Roman" w:hAnsi="Times New Roman"/>
          <w:i/>
          <w:sz w:val="24"/>
          <w:szCs w:val="24"/>
        </w:rPr>
        <w:t>о</w:t>
      </w:r>
      <w:r w:rsidR="00D5652F" w:rsidRPr="00CD06D8">
        <w:rPr>
          <w:rFonts w:ascii="Times New Roman" w:hAnsi="Times New Roman"/>
          <w:i/>
          <w:sz w:val="24"/>
          <w:szCs w:val="24"/>
        </w:rPr>
        <w:t xml:space="preserve">т </w:t>
      </w:r>
      <w:r w:rsidR="00D5652F">
        <w:rPr>
          <w:rFonts w:ascii="Times New Roman" w:hAnsi="Times New Roman"/>
          <w:i/>
          <w:sz w:val="24"/>
          <w:szCs w:val="24"/>
        </w:rPr>
        <w:t>24</w:t>
      </w:r>
      <w:r w:rsidR="00D5652F" w:rsidRPr="00CD06D8">
        <w:rPr>
          <w:rFonts w:ascii="Times New Roman" w:hAnsi="Times New Roman"/>
          <w:i/>
          <w:sz w:val="24"/>
          <w:szCs w:val="24"/>
        </w:rPr>
        <w:t>.0</w:t>
      </w:r>
      <w:r w:rsidR="00D5652F">
        <w:rPr>
          <w:rFonts w:ascii="Times New Roman" w:hAnsi="Times New Roman"/>
          <w:i/>
          <w:sz w:val="24"/>
          <w:szCs w:val="24"/>
        </w:rPr>
        <w:t>1</w:t>
      </w:r>
      <w:r w:rsidR="00D5652F" w:rsidRPr="00CD06D8">
        <w:rPr>
          <w:rFonts w:ascii="Times New Roman" w:hAnsi="Times New Roman"/>
          <w:i/>
          <w:sz w:val="24"/>
          <w:szCs w:val="24"/>
        </w:rPr>
        <w:t>.202</w:t>
      </w:r>
      <w:r w:rsidR="00D5652F">
        <w:rPr>
          <w:rFonts w:ascii="Times New Roman" w:hAnsi="Times New Roman"/>
          <w:i/>
          <w:sz w:val="24"/>
          <w:szCs w:val="24"/>
        </w:rPr>
        <w:t xml:space="preserve">4  </w:t>
      </w:r>
      <w:r w:rsidR="00D5652F" w:rsidRPr="00CD06D8">
        <w:rPr>
          <w:rFonts w:ascii="Times New Roman" w:hAnsi="Times New Roman"/>
          <w:i/>
          <w:sz w:val="24"/>
          <w:szCs w:val="24"/>
        </w:rPr>
        <w:t xml:space="preserve">№ </w:t>
      </w:r>
      <w:r w:rsidR="00D5652F">
        <w:rPr>
          <w:rFonts w:ascii="Times New Roman" w:hAnsi="Times New Roman"/>
          <w:i/>
          <w:sz w:val="24"/>
          <w:szCs w:val="24"/>
        </w:rPr>
        <w:t>09</w:t>
      </w:r>
      <w:r w:rsidR="00D5652F" w:rsidRPr="00CD06D8">
        <w:rPr>
          <w:rFonts w:ascii="Times New Roman" w:hAnsi="Times New Roman"/>
          <w:i/>
          <w:sz w:val="24"/>
          <w:szCs w:val="24"/>
        </w:rPr>
        <w:t>/</w:t>
      </w:r>
      <w:r w:rsidR="00D5652F">
        <w:rPr>
          <w:rFonts w:ascii="Times New Roman" w:hAnsi="Times New Roman"/>
          <w:i/>
          <w:sz w:val="24"/>
          <w:szCs w:val="24"/>
        </w:rPr>
        <w:t>53</w:t>
      </w:r>
      <w:r w:rsidR="00D5652F" w:rsidRPr="00033A89">
        <w:rPr>
          <w:rFonts w:ascii="Times New Roman" w:hAnsi="Times New Roman"/>
          <w:i/>
          <w:sz w:val="24"/>
          <w:szCs w:val="24"/>
        </w:rPr>
        <w:t>)</w:t>
      </w:r>
      <w:r w:rsidRPr="00BE0F98">
        <w:rPr>
          <w:rFonts w:ascii="Times New Roman" w:hAnsi="Times New Roman"/>
          <w:i/>
          <w:sz w:val="24"/>
          <w:szCs w:val="24"/>
        </w:rPr>
        <w:t xml:space="preserve">. </w:t>
      </w:r>
    </w:p>
    <w:p w:rsidR="001360E5" w:rsidRPr="001360E5" w:rsidRDefault="001360E5" w:rsidP="004601EE">
      <w:pPr>
        <w:numPr>
          <w:ilvl w:val="2"/>
          <w:numId w:val="2"/>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78027C" w:rsidRPr="0078027C">
        <w:rPr>
          <w:rFonts w:ascii="Times New Roman" w:eastAsia="Times New Roman" w:hAnsi="Times New Roman"/>
          <w:sz w:val="24"/>
          <w:szCs w:val="24"/>
          <w:lang w:eastAsia="ru-RU"/>
        </w:rPr>
        <w:t>Повторное информирование в течение календарного года при неявке на профилактические мероприятия в течение трех месяцев со дня информирования или повторного информирования о прохождении профилактических мероприятий</w:t>
      </w:r>
      <w:r w:rsidRPr="001360E5">
        <w:rPr>
          <w:rFonts w:ascii="Times New Roman" w:hAnsi="Times New Roman"/>
          <w:sz w:val="24"/>
          <w:szCs w:val="24"/>
        </w:rPr>
        <w:t>.</w:t>
      </w:r>
    </w:p>
    <w:p w:rsidR="00EF3705" w:rsidRPr="00AC2B37" w:rsidRDefault="00F65C7B" w:rsidP="00F65C7B">
      <w:pPr>
        <w:pStyle w:val="a5"/>
        <w:numPr>
          <w:ilvl w:val="2"/>
          <w:numId w:val="2"/>
        </w:numPr>
        <w:tabs>
          <w:tab w:val="left" w:pos="851"/>
          <w:tab w:val="left" w:pos="1560"/>
        </w:tabs>
        <w:autoSpaceDE w:val="0"/>
        <w:autoSpaceDN w:val="0"/>
        <w:adjustRightInd w:val="0"/>
        <w:spacing w:after="0" w:line="240" w:lineRule="auto"/>
        <w:ind w:left="0" w:firstLine="710"/>
        <w:jc w:val="both"/>
        <w:rPr>
          <w:rFonts w:ascii="Times New Roman" w:hAnsi="Times New Roman"/>
          <w:sz w:val="24"/>
          <w:szCs w:val="24"/>
        </w:rPr>
      </w:pPr>
      <w:r w:rsidRPr="00F65C7B">
        <w:rPr>
          <w:rFonts w:ascii="Times New Roman" w:hAnsi="Times New Roman"/>
          <w:sz w:val="24"/>
          <w:szCs w:val="24"/>
        </w:rPr>
        <w:t>Информирование о прохождении 2 этапа диспансеризации (при необходимости)</w:t>
      </w:r>
      <w:r>
        <w:rPr>
          <w:rFonts w:ascii="Times New Roman" w:hAnsi="Times New Roman"/>
          <w:sz w:val="24"/>
          <w:szCs w:val="24"/>
        </w:rPr>
        <w:t>.</w:t>
      </w:r>
    </w:p>
    <w:p w:rsidR="00EF3705" w:rsidRDefault="00EF3705" w:rsidP="00A45483">
      <w:pPr>
        <w:pStyle w:val="a5"/>
        <w:numPr>
          <w:ilvl w:val="1"/>
          <w:numId w:val="2"/>
        </w:numPr>
        <w:tabs>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Р</w:t>
      </w:r>
      <w:r w:rsidRPr="00725351">
        <w:rPr>
          <w:rFonts w:ascii="Times New Roman" w:hAnsi="Times New Roman"/>
          <w:sz w:val="24"/>
          <w:szCs w:val="24"/>
        </w:rPr>
        <w:t xml:space="preserve">екомендуемые для </w:t>
      </w:r>
      <w:r>
        <w:rPr>
          <w:rFonts w:ascii="Times New Roman" w:hAnsi="Times New Roman"/>
          <w:sz w:val="24"/>
          <w:szCs w:val="24"/>
        </w:rPr>
        <w:t xml:space="preserve">индивидуального информирования застрахованных лиц </w:t>
      </w:r>
      <w:r w:rsidRPr="00725351">
        <w:rPr>
          <w:rFonts w:ascii="Times New Roman" w:hAnsi="Times New Roman"/>
          <w:sz w:val="24"/>
          <w:szCs w:val="24"/>
        </w:rPr>
        <w:t xml:space="preserve">варианты текста приведены в </w:t>
      </w:r>
      <w:r w:rsidRPr="0017134B">
        <w:rPr>
          <w:rFonts w:ascii="Times New Roman" w:hAnsi="Times New Roman"/>
          <w:sz w:val="24"/>
          <w:szCs w:val="24"/>
        </w:rPr>
        <w:t xml:space="preserve">Приложении </w:t>
      </w:r>
      <w:r>
        <w:rPr>
          <w:rFonts w:ascii="Times New Roman" w:hAnsi="Times New Roman"/>
          <w:sz w:val="24"/>
          <w:szCs w:val="24"/>
        </w:rPr>
        <w:t>2 к настоящему Регламенту взаимодействия.</w:t>
      </w:r>
    </w:p>
    <w:p w:rsidR="00EF3705" w:rsidRDefault="00EF3705" w:rsidP="00A45483">
      <w:pPr>
        <w:pStyle w:val="a5"/>
        <w:numPr>
          <w:ilvl w:val="1"/>
          <w:numId w:val="2"/>
        </w:numPr>
        <w:tabs>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 xml:space="preserve">Индивидуальное информирование застрахованных лиц, включенных Медицинскими организациями в Списки лиц, осуществляется СМО в течение 10 </w:t>
      </w:r>
      <w:r w:rsidRPr="00B06BF2">
        <w:rPr>
          <w:rFonts w:ascii="Times New Roman" w:hAnsi="Times New Roman"/>
          <w:sz w:val="24"/>
          <w:szCs w:val="24"/>
        </w:rPr>
        <w:t>–</w:t>
      </w:r>
      <w:r>
        <w:rPr>
          <w:rFonts w:ascii="Times New Roman" w:hAnsi="Times New Roman"/>
          <w:sz w:val="24"/>
          <w:szCs w:val="24"/>
        </w:rPr>
        <w:t xml:space="preserve"> 15 рабочих дней с момента получения от медицинских организаций Списков лиц.</w:t>
      </w:r>
    </w:p>
    <w:p w:rsidR="00EF3705" w:rsidRDefault="00EF3705" w:rsidP="00A45483">
      <w:pPr>
        <w:pStyle w:val="a5"/>
        <w:numPr>
          <w:ilvl w:val="1"/>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AC2B37">
        <w:rPr>
          <w:rFonts w:ascii="Times New Roman" w:hAnsi="Times New Roman"/>
          <w:sz w:val="24"/>
          <w:szCs w:val="24"/>
        </w:rPr>
        <w:t xml:space="preserve">При смене застрахованным лицом </w:t>
      </w:r>
      <w:r>
        <w:rPr>
          <w:rFonts w:ascii="Times New Roman" w:hAnsi="Times New Roman"/>
          <w:sz w:val="24"/>
          <w:szCs w:val="24"/>
        </w:rPr>
        <w:t>СМО</w:t>
      </w:r>
      <w:r w:rsidRPr="00AC2B37">
        <w:rPr>
          <w:rFonts w:ascii="Times New Roman" w:hAnsi="Times New Roman"/>
          <w:sz w:val="24"/>
          <w:szCs w:val="24"/>
        </w:rPr>
        <w:t xml:space="preserve"> напоминание о прохождении профилактических мероприятий и </w:t>
      </w:r>
      <w:r>
        <w:rPr>
          <w:rFonts w:ascii="Times New Roman" w:hAnsi="Times New Roman"/>
          <w:sz w:val="24"/>
          <w:szCs w:val="24"/>
        </w:rPr>
        <w:t xml:space="preserve">напоминание </w:t>
      </w:r>
      <w:r w:rsidRPr="00AC2B37">
        <w:rPr>
          <w:rFonts w:ascii="Times New Roman" w:hAnsi="Times New Roman"/>
          <w:sz w:val="24"/>
          <w:szCs w:val="24"/>
        </w:rPr>
        <w:t>о необходимости прохождения 2 этапа диспансеризации</w:t>
      </w:r>
      <w:r>
        <w:rPr>
          <w:rFonts w:ascii="Times New Roman" w:hAnsi="Times New Roman"/>
          <w:sz w:val="24"/>
          <w:szCs w:val="24"/>
        </w:rPr>
        <w:t xml:space="preserve"> (при необходимости)</w:t>
      </w:r>
      <w:r w:rsidRPr="00AC2B37">
        <w:rPr>
          <w:rFonts w:ascii="Times New Roman" w:hAnsi="Times New Roman"/>
          <w:sz w:val="24"/>
          <w:szCs w:val="24"/>
        </w:rPr>
        <w:t xml:space="preserve"> осуществляется той СМО, в которой гражданин застрахован на момент необходимости индивидуального информирования</w:t>
      </w:r>
      <w:r>
        <w:rPr>
          <w:rFonts w:ascii="Times New Roman" w:hAnsi="Times New Roman"/>
          <w:sz w:val="24"/>
          <w:szCs w:val="24"/>
        </w:rPr>
        <w:t>.</w:t>
      </w:r>
    </w:p>
    <w:p w:rsidR="00D15C29" w:rsidRPr="00BE0F98" w:rsidRDefault="00D15C29" w:rsidP="00D15C29">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 xml:space="preserve">2.17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BE0F9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15.01.2019 № 27/2). </w:t>
      </w:r>
    </w:p>
    <w:p w:rsidR="00EF3705" w:rsidRDefault="00EF3705" w:rsidP="00A45483">
      <w:pPr>
        <w:pStyle w:val="a5"/>
        <w:numPr>
          <w:ilvl w:val="1"/>
          <w:numId w:val="2"/>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Страховой представитель 2 уровня н</w:t>
      </w:r>
      <w:r w:rsidRPr="00725351">
        <w:rPr>
          <w:rFonts w:ascii="Times New Roman" w:hAnsi="Times New Roman"/>
          <w:sz w:val="24"/>
          <w:szCs w:val="24"/>
        </w:rPr>
        <w:t>е позднее следующего</w:t>
      </w:r>
      <w:r w:rsidR="008E2ADF">
        <w:rPr>
          <w:rFonts w:ascii="Times New Roman" w:hAnsi="Times New Roman"/>
          <w:sz w:val="24"/>
          <w:szCs w:val="24"/>
        </w:rPr>
        <w:t xml:space="preserve"> рабочего</w:t>
      </w:r>
      <w:r w:rsidRPr="00725351">
        <w:rPr>
          <w:rFonts w:ascii="Times New Roman" w:hAnsi="Times New Roman"/>
          <w:sz w:val="24"/>
          <w:szCs w:val="24"/>
        </w:rPr>
        <w:t xml:space="preserve"> дня после индивидуального информирования застрахованных лиц осуществля</w:t>
      </w:r>
      <w:r>
        <w:rPr>
          <w:rFonts w:ascii="Times New Roman" w:hAnsi="Times New Roman"/>
          <w:sz w:val="24"/>
          <w:szCs w:val="24"/>
        </w:rPr>
        <w:t>е</w:t>
      </w:r>
      <w:r w:rsidRPr="00725351">
        <w:rPr>
          <w:rFonts w:ascii="Times New Roman" w:hAnsi="Times New Roman"/>
          <w:sz w:val="24"/>
          <w:szCs w:val="24"/>
        </w:rPr>
        <w:t>т размещение сведений об индивидуальном информировании застрахованных лиц</w:t>
      </w:r>
      <w:r>
        <w:rPr>
          <w:rFonts w:ascii="Times New Roman" w:hAnsi="Times New Roman"/>
          <w:sz w:val="24"/>
          <w:szCs w:val="24"/>
        </w:rPr>
        <w:t xml:space="preserve"> </w:t>
      </w:r>
      <w:r w:rsidRPr="00725351">
        <w:rPr>
          <w:rFonts w:ascii="Times New Roman" w:hAnsi="Times New Roman"/>
          <w:sz w:val="24"/>
          <w:szCs w:val="24"/>
        </w:rPr>
        <w:t>на информационном ресурсе</w:t>
      </w:r>
      <w:r>
        <w:rPr>
          <w:rFonts w:ascii="Times New Roman" w:hAnsi="Times New Roman"/>
          <w:sz w:val="24"/>
          <w:szCs w:val="24"/>
        </w:rPr>
        <w:t xml:space="preserve"> Фонда.</w:t>
      </w:r>
    </w:p>
    <w:p w:rsidR="00390DD0" w:rsidRPr="00BE0F98" w:rsidRDefault="00390DD0" w:rsidP="00390DD0">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2.18 исключен</w:t>
      </w:r>
      <w:r w:rsidRPr="00983480">
        <w:rPr>
          <w:rFonts w:ascii="Times New Roman" w:hAnsi="Times New Roman"/>
          <w:i/>
          <w:sz w:val="24"/>
          <w:szCs w:val="24"/>
        </w:rPr>
        <w:t xml:space="preserve"> </w:t>
      </w:r>
      <w:r w:rsidRPr="00C66DBC">
        <w:rPr>
          <w:rFonts w:ascii="Times New Roman" w:hAnsi="Times New Roman"/>
          <w:bCs/>
          <w:i/>
          <w:sz w:val="24"/>
          <w:szCs w:val="24"/>
        </w:rPr>
        <w:t>(</w:t>
      </w:r>
      <w:r w:rsidRPr="00C66DBC">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sidR="00C66DBC" w:rsidRPr="00C66DBC">
        <w:rPr>
          <w:rFonts w:ascii="Times New Roman" w:hAnsi="Times New Roman"/>
          <w:i/>
          <w:sz w:val="24"/>
          <w:szCs w:val="24"/>
        </w:rPr>
        <w:t>12.03.2020 № 16/294</w:t>
      </w:r>
      <w:r w:rsidRPr="00C66DBC">
        <w:rPr>
          <w:rFonts w:ascii="Times New Roman" w:hAnsi="Times New Roman"/>
          <w:i/>
          <w:sz w:val="24"/>
          <w:szCs w:val="24"/>
        </w:rPr>
        <w:t>).</w:t>
      </w:r>
      <w:r w:rsidRPr="00BE0F98">
        <w:rPr>
          <w:rFonts w:ascii="Times New Roman" w:hAnsi="Times New Roman"/>
          <w:i/>
          <w:sz w:val="24"/>
          <w:szCs w:val="24"/>
        </w:rPr>
        <w:t xml:space="preserve"> </w:t>
      </w:r>
    </w:p>
    <w:p w:rsidR="00390DD0" w:rsidRDefault="00390DD0" w:rsidP="00390DD0">
      <w:pPr>
        <w:pStyle w:val="a5"/>
        <w:tabs>
          <w:tab w:val="left" w:pos="851"/>
          <w:tab w:val="left" w:pos="1418"/>
        </w:tabs>
        <w:autoSpaceDE w:val="0"/>
        <w:autoSpaceDN w:val="0"/>
        <w:adjustRightInd w:val="0"/>
        <w:spacing w:after="0" w:line="240" w:lineRule="auto"/>
        <w:jc w:val="both"/>
        <w:rPr>
          <w:rFonts w:ascii="Times New Roman" w:hAnsi="Times New Roman"/>
          <w:sz w:val="24"/>
          <w:szCs w:val="24"/>
        </w:rPr>
      </w:pPr>
    </w:p>
    <w:p w:rsidR="00D15C29" w:rsidRPr="00BE0F98" w:rsidRDefault="00D15C29" w:rsidP="00D15C29">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 xml:space="preserve">2.19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BE0F9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15.01.2019 № 27/2). </w:t>
      </w:r>
    </w:p>
    <w:p w:rsidR="00EF3705" w:rsidRDefault="00DD782F" w:rsidP="00503EF5">
      <w:pPr>
        <w:pStyle w:val="a5"/>
        <w:tabs>
          <w:tab w:val="left" w:pos="851"/>
          <w:tab w:val="left" w:pos="1418"/>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2.19. </w:t>
      </w:r>
      <w:r w:rsidR="00EF3705">
        <w:rPr>
          <w:rFonts w:ascii="Times New Roman" w:hAnsi="Times New Roman"/>
          <w:sz w:val="24"/>
          <w:szCs w:val="24"/>
        </w:rPr>
        <w:t>Фонд осуществляет</w:t>
      </w:r>
      <w:r w:rsidR="00BE0F98">
        <w:rPr>
          <w:rFonts w:ascii="Times New Roman" w:hAnsi="Times New Roman"/>
          <w:sz w:val="24"/>
          <w:szCs w:val="24"/>
        </w:rPr>
        <w:t xml:space="preserve"> мониторинг</w:t>
      </w:r>
      <w:r w:rsidR="00EF3705">
        <w:rPr>
          <w:rFonts w:ascii="Times New Roman" w:hAnsi="Times New Roman"/>
          <w:sz w:val="24"/>
          <w:szCs w:val="24"/>
        </w:rPr>
        <w:t xml:space="preserve"> </w:t>
      </w:r>
      <w:r w:rsidR="00EF3705" w:rsidRPr="00725351">
        <w:rPr>
          <w:rFonts w:ascii="Times New Roman" w:hAnsi="Times New Roman"/>
          <w:sz w:val="24"/>
          <w:szCs w:val="24"/>
        </w:rPr>
        <w:t>размещени</w:t>
      </w:r>
      <w:r w:rsidR="00EF3705">
        <w:rPr>
          <w:rFonts w:ascii="Times New Roman" w:hAnsi="Times New Roman"/>
          <w:sz w:val="24"/>
          <w:szCs w:val="24"/>
        </w:rPr>
        <w:t xml:space="preserve">я СМО </w:t>
      </w:r>
      <w:r w:rsidR="00EF3705" w:rsidRPr="00725351">
        <w:rPr>
          <w:rFonts w:ascii="Times New Roman" w:hAnsi="Times New Roman"/>
          <w:sz w:val="24"/>
          <w:szCs w:val="24"/>
        </w:rPr>
        <w:t>сведений об индивидуальном информировании застрахованных лиц</w:t>
      </w:r>
      <w:r w:rsidR="00EF3705">
        <w:rPr>
          <w:rFonts w:ascii="Times New Roman" w:hAnsi="Times New Roman"/>
          <w:sz w:val="24"/>
          <w:szCs w:val="24"/>
        </w:rPr>
        <w:t xml:space="preserve"> </w:t>
      </w:r>
      <w:r w:rsidR="00EF3705" w:rsidRPr="00725351">
        <w:rPr>
          <w:rFonts w:ascii="Times New Roman" w:hAnsi="Times New Roman"/>
          <w:sz w:val="24"/>
          <w:szCs w:val="24"/>
        </w:rPr>
        <w:t>на информационном ресурсе</w:t>
      </w:r>
      <w:r w:rsidR="00EF3705">
        <w:rPr>
          <w:rFonts w:ascii="Times New Roman" w:hAnsi="Times New Roman"/>
          <w:sz w:val="24"/>
          <w:szCs w:val="24"/>
        </w:rPr>
        <w:t xml:space="preserve"> Фонда</w:t>
      </w:r>
      <w:r w:rsidR="00EF3705" w:rsidRPr="0017134B">
        <w:rPr>
          <w:rFonts w:ascii="Times New Roman" w:hAnsi="Times New Roman"/>
          <w:sz w:val="24"/>
          <w:szCs w:val="24"/>
        </w:rPr>
        <w:t>.</w:t>
      </w:r>
    </w:p>
    <w:p w:rsidR="00D15C29" w:rsidRPr="00BE0F98" w:rsidRDefault="00D15C29" w:rsidP="00D15C29">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2.20 исключен</w:t>
      </w:r>
      <w:r w:rsidRPr="00983480">
        <w:rPr>
          <w:rFonts w:ascii="Times New Roman" w:hAnsi="Times New Roman"/>
          <w:i/>
          <w:sz w:val="24"/>
          <w:szCs w:val="24"/>
        </w:rPr>
        <w:t xml:space="preserve"> </w:t>
      </w:r>
      <w:r w:rsidRPr="00BE0F98">
        <w:rPr>
          <w:rFonts w:ascii="Times New Roman" w:hAnsi="Times New Roman"/>
          <w:bCs/>
          <w:i/>
          <w:sz w:val="24"/>
          <w:szCs w:val="24"/>
        </w:rPr>
        <w:t>(</w:t>
      </w:r>
      <w:r w:rsidRPr="00BE0F9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15.01.2019 № 27/2). </w:t>
      </w:r>
    </w:p>
    <w:p w:rsidR="00EF3705" w:rsidRDefault="00EF3705" w:rsidP="00B52823">
      <w:pPr>
        <w:pStyle w:val="a5"/>
        <w:numPr>
          <w:ilvl w:val="1"/>
          <w:numId w:val="6"/>
        </w:numPr>
        <w:tabs>
          <w:tab w:val="left" w:pos="851"/>
          <w:tab w:val="left" w:pos="1134"/>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Страховой представитель 2 уровня ежеквартально не позднее 10 числа последнего месяца отчетного квартала организует ведение учета застрахованных лиц, включенных в Списки лиц, но не обратившихся в Медицинскую организацию для их прохождения в отчетном квартале, в том числе для проведения телефонных опросов данных застрахованных лиц страховым представителем 1 уровня.</w:t>
      </w:r>
    </w:p>
    <w:p w:rsidR="00B7486F" w:rsidRDefault="00B7486F" w:rsidP="00B7486F">
      <w:pPr>
        <w:pStyle w:val="a5"/>
        <w:tabs>
          <w:tab w:val="left" w:pos="851"/>
          <w:tab w:val="left" w:pos="1134"/>
        </w:tabs>
        <w:autoSpaceDE w:val="0"/>
        <w:autoSpaceDN w:val="0"/>
        <w:adjustRightInd w:val="0"/>
        <w:spacing w:after="0" w:line="240" w:lineRule="auto"/>
        <w:ind w:left="709"/>
        <w:jc w:val="both"/>
        <w:rPr>
          <w:rFonts w:ascii="Times New Roman" w:hAnsi="Times New Roman"/>
          <w:sz w:val="24"/>
          <w:szCs w:val="24"/>
        </w:rPr>
      </w:pPr>
    </w:p>
    <w:p w:rsidR="00B7486F" w:rsidRDefault="00983480" w:rsidP="00983480">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lastRenderedPageBreak/>
        <w:t xml:space="preserve">Пункт </w:t>
      </w:r>
      <w:r>
        <w:rPr>
          <w:rFonts w:ascii="Times New Roman" w:hAnsi="Times New Roman"/>
          <w:i/>
          <w:sz w:val="24"/>
          <w:szCs w:val="24"/>
        </w:rPr>
        <w:t xml:space="preserve">2.22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BE0F98">
        <w:rPr>
          <w:rFonts w:ascii="Times New Roman" w:hAnsi="Times New Roman"/>
          <w:i/>
          <w:sz w:val="24"/>
          <w:szCs w:val="24"/>
        </w:rPr>
        <w:t>приказ министра здравоохранения Кировской области, Кировского областного территориального фонда обязательного медицинского страхования  от 15.01.2019 № 27/2).</w:t>
      </w:r>
    </w:p>
    <w:p w:rsidR="00983480" w:rsidRPr="00BE0F98" w:rsidRDefault="00B7486F" w:rsidP="00983480">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 xml:space="preserve">2.22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BE0F9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Pr>
          <w:rFonts w:ascii="Times New Roman" w:hAnsi="Times New Roman"/>
          <w:i/>
          <w:sz w:val="24"/>
          <w:szCs w:val="24"/>
        </w:rPr>
        <w:t>24</w:t>
      </w:r>
      <w:r w:rsidRPr="00BE0F98">
        <w:rPr>
          <w:rFonts w:ascii="Times New Roman" w:hAnsi="Times New Roman"/>
          <w:i/>
          <w:sz w:val="24"/>
          <w:szCs w:val="24"/>
        </w:rPr>
        <w:t>.01.20</w:t>
      </w:r>
      <w:r>
        <w:rPr>
          <w:rFonts w:ascii="Times New Roman" w:hAnsi="Times New Roman"/>
          <w:i/>
          <w:sz w:val="24"/>
          <w:szCs w:val="24"/>
        </w:rPr>
        <w:t>24</w:t>
      </w:r>
      <w:r w:rsidRPr="00BE0F98">
        <w:rPr>
          <w:rFonts w:ascii="Times New Roman" w:hAnsi="Times New Roman"/>
          <w:i/>
          <w:sz w:val="24"/>
          <w:szCs w:val="24"/>
        </w:rPr>
        <w:t xml:space="preserve"> № </w:t>
      </w:r>
      <w:r>
        <w:rPr>
          <w:rFonts w:ascii="Times New Roman" w:hAnsi="Times New Roman"/>
          <w:i/>
          <w:sz w:val="24"/>
          <w:szCs w:val="24"/>
        </w:rPr>
        <w:t>09</w:t>
      </w:r>
      <w:r w:rsidRPr="00BE0F98">
        <w:rPr>
          <w:rFonts w:ascii="Times New Roman" w:hAnsi="Times New Roman"/>
          <w:i/>
          <w:sz w:val="24"/>
          <w:szCs w:val="24"/>
        </w:rPr>
        <w:t>/</w:t>
      </w:r>
      <w:r>
        <w:rPr>
          <w:rFonts w:ascii="Times New Roman" w:hAnsi="Times New Roman"/>
          <w:i/>
          <w:sz w:val="24"/>
          <w:szCs w:val="24"/>
        </w:rPr>
        <w:t>53</w:t>
      </w:r>
      <w:r w:rsidRPr="00BE0F98">
        <w:rPr>
          <w:rFonts w:ascii="Times New Roman" w:hAnsi="Times New Roman"/>
          <w:i/>
          <w:sz w:val="24"/>
          <w:szCs w:val="24"/>
        </w:rPr>
        <w:t>).</w:t>
      </w:r>
    </w:p>
    <w:p w:rsidR="00EF3705" w:rsidRPr="007F4B5E" w:rsidRDefault="001B0E3B" w:rsidP="00FC3A70">
      <w:pPr>
        <w:pStyle w:val="a5"/>
        <w:numPr>
          <w:ilvl w:val="1"/>
          <w:numId w:val="6"/>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1B0E3B">
        <w:rPr>
          <w:rFonts w:ascii="Times New Roman" w:eastAsia="Times New Roman" w:hAnsi="Times New Roman"/>
          <w:sz w:val="24"/>
          <w:szCs w:val="24"/>
          <w:lang w:eastAsia="ru-RU"/>
        </w:rPr>
        <w:t>Страховой представитель 1 уровня осуществляет телефонный опрос застрахованных лиц о доступности медицинской помощи в медицинских организациях по форме, установленной Федеральным фондом обязательного медицинского страхования</w:t>
      </w:r>
      <w:r w:rsidR="007E20F5">
        <w:rPr>
          <w:rFonts w:ascii="Times New Roman" w:hAnsi="Times New Roman"/>
          <w:sz w:val="24"/>
          <w:szCs w:val="24"/>
        </w:rPr>
        <w:t>.</w:t>
      </w:r>
    </w:p>
    <w:p w:rsidR="007F4B5E" w:rsidRPr="00BE0F98" w:rsidRDefault="007F4B5E" w:rsidP="007F4B5E">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2.</w:t>
      </w:r>
      <w:r w:rsidRPr="007F4B5E">
        <w:rPr>
          <w:rFonts w:ascii="Times New Roman" w:hAnsi="Times New Roman"/>
          <w:i/>
          <w:sz w:val="24"/>
          <w:szCs w:val="24"/>
        </w:rPr>
        <w:t>2</w:t>
      </w:r>
      <w:r>
        <w:rPr>
          <w:rFonts w:ascii="Times New Roman" w:hAnsi="Times New Roman"/>
          <w:i/>
          <w:sz w:val="24"/>
          <w:szCs w:val="24"/>
        </w:rPr>
        <w:t xml:space="preserve">3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C66DBC">
        <w:rPr>
          <w:rFonts w:ascii="Times New Roman" w:hAnsi="Times New Roman"/>
          <w:bCs/>
          <w:i/>
          <w:sz w:val="24"/>
          <w:szCs w:val="24"/>
        </w:rPr>
        <w:t>(</w:t>
      </w:r>
      <w:r w:rsidRPr="00C66DBC">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w:t>
      </w:r>
      <w:r w:rsidRPr="007F4B5E">
        <w:rPr>
          <w:rFonts w:ascii="Times New Roman" w:hAnsi="Times New Roman"/>
          <w:i/>
          <w:sz w:val="24"/>
          <w:szCs w:val="24"/>
        </w:rPr>
        <w:t>24</w:t>
      </w:r>
      <w:r w:rsidRPr="00C66DBC">
        <w:rPr>
          <w:rFonts w:ascii="Times New Roman" w:hAnsi="Times New Roman"/>
          <w:i/>
          <w:sz w:val="24"/>
          <w:szCs w:val="24"/>
        </w:rPr>
        <w:t>.0</w:t>
      </w:r>
      <w:r w:rsidRPr="007F4B5E">
        <w:rPr>
          <w:rFonts w:ascii="Times New Roman" w:hAnsi="Times New Roman"/>
          <w:i/>
          <w:sz w:val="24"/>
          <w:szCs w:val="24"/>
        </w:rPr>
        <w:t>1</w:t>
      </w:r>
      <w:r w:rsidRPr="00C66DBC">
        <w:rPr>
          <w:rFonts w:ascii="Times New Roman" w:hAnsi="Times New Roman"/>
          <w:i/>
          <w:sz w:val="24"/>
          <w:szCs w:val="24"/>
        </w:rPr>
        <w:t>.202</w:t>
      </w:r>
      <w:r w:rsidRPr="007F4B5E">
        <w:rPr>
          <w:rFonts w:ascii="Times New Roman" w:hAnsi="Times New Roman"/>
          <w:i/>
          <w:sz w:val="24"/>
          <w:szCs w:val="24"/>
        </w:rPr>
        <w:t>4</w:t>
      </w:r>
      <w:r w:rsidRPr="00C66DBC">
        <w:rPr>
          <w:rFonts w:ascii="Times New Roman" w:hAnsi="Times New Roman"/>
          <w:i/>
          <w:sz w:val="24"/>
          <w:szCs w:val="24"/>
        </w:rPr>
        <w:t xml:space="preserve"> № </w:t>
      </w:r>
      <w:r w:rsidRPr="007F4B5E">
        <w:rPr>
          <w:rFonts w:ascii="Times New Roman" w:hAnsi="Times New Roman"/>
          <w:i/>
          <w:sz w:val="24"/>
          <w:szCs w:val="24"/>
        </w:rPr>
        <w:t>09</w:t>
      </w:r>
      <w:r w:rsidRPr="00C66DBC">
        <w:rPr>
          <w:rFonts w:ascii="Times New Roman" w:hAnsi="Times New Roman"/>
          <w:i/>
          <w:sz w:val="24"/>
          <w:szCs w:val="24"/>
        </w:rPr>
        <w:t>/</w:t>
      </w:r>
      <w:r w:rsidRPr="007F4B5E">
        <w:rPr>
          <w:rFonts w:ascii="Times New Roman" w:hAnsi="Times New Roman"/>
          <w:i/>
          <w:sz w:val="24"/>
          <w:szCs w:val="24"/>
        </w:rPr>
        <w:t>53</w:t>
      </w:r>
      <w:r w:rsidRPr="00C66DBC">
        <w:rPr>
          <w:rFonts w:ascii="Times New Roman" w:hAnsi="Times New Roman"/>
          <w:i/>
          <w:sz w:val="24"/>
          <w:szCs w:val="24"/>
        </w:rPr>
        <w:t>).</w:t>
      </w:r>
      <w:r w:rsidRPr="00BE0F98">
        <w:rPr>
          <w:rFonts w:ascii="Times New Roman" w:hAnsi="Times New Roman"/>
          <w:i/>
          <w:sz w:val="24"/>
          <w:szCs w:val="24"/>
        </w:rPr>
        <w:t xml:space="preserve"> </w:t>
      </w:r>
    </w:p>
    <w:p w:rsidR="00EF3705" w:rsidRDefault="007F4B5E" w:rsidP="00FC3A70">
      <w:pPr>
        <w:pStyle w:val="a5"/>
        <w:numPr>
          <w:ilvl w:val="1"/>
          <w:numId w:val="6"/>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7F4B5E">
        <w:rPr>
          <w:rFonts w:ascii="Times New Roman" w:eastAsia="Times New Roman" w:hAnsi="Times New Roman"/>
          <w:sz w:val="24"/>
          <w:szCs w:val="24"/>
          <w:lang w:eastAsia="ru-RU"/>
        </w:rPr>
        <w:t>Страховой представитель 2 уровня направляет результаты телефонных опросов в Фонд в сроки, установленные Федеральным фондом обязательного медицинского страхования</w:t>
      </w:r>
      <w:r w:rsidR="00EF3705" w:rsidRPr="009C6E95">
        <w:rPr>
          <w:rFonts w:ascii="Times New Roman" w:hAnsi="Times New Roman"/>
          <w:sz w:val="24"/>
          <w:szCs w:val="24"/>
        </w:rPr>
        <w:t>.</w:t>
      </w:r>
    </w:p>
    <w:p w:rsidR="00EF3705" w:rsidRDefault="00EF3705" w:rsidP="00FC3A70">
      <w:pPr>
        <w:pStyle w:val="a5"/>
        <w:numPr>
          <w:ilvl w:val="1"/>
          <w:numId w:val="6"/>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Фонд обрабатывает информацию, полученную от СМО, и направляет ее в Министерство для принятия необходимых решений (изменения графика работы Медицинских организаций, формирования мобильных медицинских бригад, проведения разъяснительной работы с руководителями организаций и предприятий о необходимости беспрепятственного предоставления работникам возможности прохождения профилактических мероприятий и др.).</w:t>
      </w:r>
    </w:p>
    <w:p w:rsidR="00EF3705" w:rsidRDefault="00EF3705" w:rsidP="00FC3A70">
      <w:pPr>
        <w:pStyle w:val="a5"/>
        <w:numPr>
          <w:ilvl w:val="1"/>
          <w:numId w:val="6"/>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Ежемесячно в течение 5 рабочих дней месяца следующего за отчетным  М</w:t>
      </w:r>
      <w:r w:rsidRPr="009C6E95">
        <w:rPr>
          <w:rFonts w:ascii="Times New Roman" w:hAnsi="Times New Roman"/>
          <w:sz w:val="24"/>
          <w:szCs w:val="24"/>
        </w:rPr>
        <w:t xml:space="preserve">едицинская организация </w:t>
      </w:r>
      <w:r>
        <w:rPr>
          <w:rFonts w:ascii="Times New Roman" w:hAnsi="Times New Roman"/>
          <w:sz w:val="24"/>
          <w:szCs w:val="24"/>
        </w:rPr>
        <w:t xml:space="preserve">при технической возможности </w:t>
      </w:r>
      <w:r w:rsidRPr="009C6E95">
        <w:rPr>
          <w:rFonts w:ascii="Times New Roman" w:hAnsi="Times New Roman"/>
          <w:sz w:val="24"/>
          <w:szCs w:val="24"/>
        </w:rPr>
        <w:t xml:space="preserve">осуществляет размещение на информационном ресурсе Фонда сведений о застрахованных лицах, начавших прохождение </w:t>
      </w:r>
      <w:r>
        <w:rPr>
          <w:rFonts w:ascii="Times New Roman" w:hAnsi="Times New Roman"/>
          <w:sz w:val="24"/>
          <w:szCs w:val="24"/>
        </w:rPr>
        <w:t xml:space="preserve">1 этапа профилактических мероприятий, </w:t>
      </w:r>
      <w:r w:rsidRPr="009C6E95">
        <w:rPr>
          <w:rFonts w:ascii="Times New Roman" w:hAnsi="Times New Roman"/>
          <w:sz w:val="24"/>
          <w:szCs w:val="24"/>
        </w:rPr>
        <w:t xml:space="preserve">направленных на </w:t>
      </w:r>
      <w:r>
        <w:rPr>
          <w:rFonts w:ascii="Times New Roman" w:hAnsi="Times New Roman"/>
          <w:sz w:val="24"/>
          <w:szCs w:val="24"/>
        </w:rPr>
        <w:t>2</w:t>
      </w:r>
      <w:r w:rsidRPr="009C6E95">
        <w:rPr>
          <w:rFonts w:ascii="Times New Roman" w:hAnsi="Times New Roman"/>
          <w:sz w:val="24"/>
          <w:szCs w:val="24"/>
        </w:rPr>
        <w:t xml:space="preserve"> этап </w:t>
      </w:r>
      <w:r>
        <w:rPr>
          <w:rFonts w:ascii="Times New Roman" w:hAnsi="Times New Roman"/>
          <w:sz w:val="24"/>
          <w:szCs w:val="24"/>
        </w:rPr>
        <w:t>диспансеризации и не завершивших профилактические мероприятия 1 и (или) 2 этапа в течение месяца</w:t>
      </w:r>
      <w:r w:rsidRPr="009C6E95">
        <w:rPr>
          <w:rFonts w:ascii="Times New Roman" w:hAnsi="Times New Roman"/>
          <w:sz w:val="24"/>
          <w:szCs w:val="24"/>
        </w:rPr>
        <w:t>.</w:t>
      </w:r>
    </w:p>
    <w:p w:rsidR="00EF3705" w:rsidRPr="002556DD" w:rsidRDefault="00EF3705" w:rsidP="002556DD">
      <w:pPr>
        <w:pStyle w:val="a5"/>
        <w:tabs>
          <w:tab w:val="left" w:pos="851"/>
          <w:tab w:val="left" w:pos="1418"/>
        </w:tabs>
        <w:autoSpaceDE w:val="0"/>
        <w:autoSpaceDN w:val="0"/>
        <w:adjustRightInd w:val="0"/>
        <w:spacing w:after="0" w:line="240" w:lineRule="auto"/>
        <w:ind w:left="0" w:firstLine="709"/>
        <w:jc w:val="both"/>
        <w:rPr>
          <w:rFonts w:ascii="Times New Roman" w:hAnsi="Times New Roman"/>
          <w:sz w:val="24"/>
          <w:szCs w:val="24"/>
        </w:rPr>
      </w:pPr>
      <w:r w:rsidRPr="002556DD">
        <w:rPr>
          <w:rFonts w:ascii="Times New Roman" w:hAnsi="Times New Roman"/>
          <w:sz w:val="24"/>
          <w:szCs w:val="24"/>
        </w:rPr>
        <w:t xml:space="preserve">В течение 5 </w:t>
      </w:r>
      <w:r>
        <w:rPr>
          <w:rFonts w:ascii="Times New Roman" w:hAnsi="Times New Roman"/>
          <w:sz w:val="24"/>
          <w:szCs w:val="24"/>
        </w:rPr>
        <w:t xml:space="preserve">рабочих </w:t>
      </w:r>
      <w:r w:rsidRPr="002556DD">
        <w:rPr>
          <w:rFonts w:ascii="Times New Roman" w:hAnsi="Times New Roman"/>
          <w:sz w:val="24"/>
          <w:szCs w:val="24"/>
        </w:rPr>
        <w:t xml:space="preserve">дней после размещения на информационном ресурсе Фонда сведений о застрахованных лицах, начавших прохождение 1 этапа профилактических мероприятий, направленных на 2 этап диспансеризации и не завершивших профилактические мероприятия 1 и (или) 2 этапа в течение месяца, СМО информирует застрахованных лиц о необходимости обращения в Медицинскую организацию для завершения профилактических мероприятий.  </w:t>
      </w:r>
    </w:p>
    <w:p w:rsidR="00EF3705" w:rsidRDefault="00EF3705" w:rsidP="00FC3A70">
      <w:pPr>
        <w:pStyle w:val="a5"/>
        <w:numPr>
          <w:ilvl w:val="1"/>
          <w:numId w:val="6"/>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9C6E95">
        <w:rPr>
          <w:rFonts w:ascii="Times New Roman" w:hAnsi="Times New Roman"/>
          <w:sz w:val="24"/>
          <w:szCs w:val="24"/>
        </w:rPr>
        <w:t xml:space="preserve">Медицинская организация по результатам проведения 1 этапа профилактических мероприятий вносит в реестр счетов для СМО по каждому застрахованному лицу, прошедшему 1 этап профилактических мероприятий, информацию о выданных назначениях и результатах проведенных </w:t>
      </w:r>
      <w:r>
        <w:rPr>
          <w:rFonts w:ascii="Times New Roman" w:hAnsi="Times New Roman"/>
          <w:sz w:val="24"/>
          <w:szCs w:val="24"/>
        </w:rPr>
        <w:t xml:space="preserve"> профилактических </w:t>
      </w:r>
      <w:r w:rsidRPr="009C6E95">
        <w:rPr>
          <w:rFonts w:ascii="Times New Roman" w:hAnsi="Times New Roman"/>
          <w:sz w:val="24"/>
          <w:szCs w:val="24"/>
        </w:rPr>
        <w:t>мероприятий.</w:t>
      </w:r>
    </w:p>
    <w:p w:rsidR="00482A1B" w:rsidRPr="00BE0F98" w:rsidRDefault="00482A1B" w:rsidP="00482A1B">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 xml:space="preserve">2.27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BE0F9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15.01.2019 № 27/2). </w:t>
      </w:r>
    </w:p>
    <w:p w:rsidR="00EF3705" w:rsidRDefault="00EF3705" w:rsidP="00FC3A70">
      <w:pPr>
        <w:pStyle w:val="a5"/>
        <w:numPr>
          <w:ilvl w:val="1"/>
          <w:numId w:val="6"/>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Страховой представитель 2 уровня на основании результатов профилактических мероприятий, отраженных в реестрах счетов, ежемесячно ведет учет застрахованных лиц</w:t>
      </w:r>
      <w:r w:rsidR="00B1639D">
        <w:rPr>
          <w:rFonts w:ascii="Times New Roman" w:hAnsi="Times New Roman"/>
          <w:sz w:val="24"/>
          <w:szCs w:val="24"/>
        </w:rPr>
        <w:t>:</w:t>
      </w:r>
    </w:p>
    <w:p w:rsidR="00B1639D" w:rsidRDefault="00B1639D" w:rsidP="00B1639D">
      <w:pPr>
        <w:pStyle w:val="a5"/>
        <w:tabs>
          <w:tab w:val="left" w:pos="851"/>
          <w:tab w:val="left" w:pos="1418"/>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2.27.1</w:t>
      </w:r>
      <w:r w:rsidR="00CB45FE" w:rsidRPr="00CB45FE">
        <w:rPr>
          <w:rFonts w:ascii="Times New Roman" w:hAnsi="Times New Roman"/>
          <w:sz w:val="24"/>
          <w:szCs w:val="24"/>
        </w:rPr>
        <w:t>.</w:t>
      </w:r>
      <w:r>
        <w:rPr>
          <w:rFonts w:ascii="Times New Roman" w:hAnsi="Times New Roman"/>
          <w:sz w:val="24"/>
          <w:szCs w:val="24"/>
        </w:rPr>
        <w:t xml:space="preserve"> Не прошедших 1 этап профилактических мероприятий.</w:t>
      </w:r>
    </w:p>
    <w:p w:rsidR="00B1639D" w:rsidRDefault="00B1639D" w:rsidP="00B1639D">
      <w:pPr>
        <w:pStyle w:val="a5"/>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2.27.2</w:t>
      </w:r>
      <w:r w:rsidR="00CB45FE" w:rsidRPr="00CB45FE">
        <w:rPr>
          <w:rFonts w:ascii="Times New Roman" w:hAnsi="Times New Roman"/>
          <w:sz w:val="24"/>
          <w:szCs w:val="24"/>
        </w:rPr>
        <w:t>.</w:t>
      </w:r>
      <w:r>
        <w:rPr>
          <w:rFonts w:ascii="Times New Roman" w:hAnsi="Times New Roman"/>
          <w:sz w:val="24"/>
          <w:szCs w:val="24"/>
        </w:rPr>
        <w:t xml:space="preserve"> Подлежащих и отказавшихся от прохождения 2 этапа профилактических мероприятий.</w:t>
      </w:r>
    </w:p>
    <w:p w:rsidR="00B1639D" w:rsidRDefault="00B1639D" w:rsidP="00B1639D">
      <w:pPr>
        <w:pStyle w:val="a5"/>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2.27.3</w:t>
      </w:r>
      <w:r w:rsidR="00CB45FE" w:rsidRPr="00CB45FE">
        <w:rPr>
          <w:rFonts w:ascii="Times New Roman" w:hAnsi="Times New Roman"/>
          <w:sz w:val="24"/>
          <w:szCs w:val="24"/>
        </w:rPr>
        <w:t>.</w:t>
      </w:r>
      <w:r>
        <w:rPr>
          <w:rFonts w:ascii="Times New Roman" w:hAnsi="Times New Roman"/>
          <w:sz w:val="24"/>
          <w:szCs w:val="24"/>
        </w:rPr>
        <w:t xml:space="preserve"> Подлежащих взятию на диспансерное наблюдение.</w:t>
      </w:r>
    </w:p>
    <w:p w:rsidR="00B1639D" w:rsidRPr="00BE0F98" w:rsidRDefault="00B1639D" w:rsidP="00B1639D">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 xml:space="preserve">2.28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BE0F9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15.01.2019 № 27/2). </w:t>
      </w:r>
    </w:p>
    <w:p w:rsidR="00EF3705" w:rsidRDefault="00EF3705" w:rsidP="00FC3A70">
      <w:pPr>
        <w:pStyle w:val="a5"/>
        <w:numPr>
          <w:ilvl w:val="1"/>
          <w:numId w:val="6"/>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lastRenderedPageBreak/>
        <w:t xml:space="preserve">Страховой представитель 2 уровня </w:t>
      </w:r>
      <w:r w:rsidR="00EC77EB">
        <w:rPr>
          <w:rFonts w:ascii="Times New Roman" w:hAnsi="Times New Roman"/>
          <w:sz w:val="24"/>
          <w:szCs w:val="24"/>
        </w:rPr>
        <w:t>организует в последующие периоды                     повторное информирование застрахованных лиц о необходимости прохождения 1 этапа профилактических мероприятий, в том числе с изменением каналов информирования (при необходимости), контроль</w:t>
      </w:r>
      <w:r>
        <w:rPr>
          <w:rFonts w:ascii="Times New Roman" w:hAnsi="Times New Roman"/>
          <w:sz w:val="24"/>
          <w:szCs w:val="24"/>
        </w:rPr>
        <w:t xml:space="preserve"> полноты охвата 2 этапом диспансеризации застрахованных лиц и своевременности его проведения, в том числе:</w:t>
      </w:r>
    </w:p>
    <w:p w:rsidR="00EF3705" w:rsidRDefault="00EF3705" w:rsidP="00FC3A70">
      <w:pPr>
        <w:pStyle w:val="a5"/>
        <w:numPr>
          <w:ilvl w:val="2"/>
          <w:numId w:val="6"/>
        </w:numPr>
        <w:tabs>
          <w:tab w:val="left" w:pos="851"/>
          <w:tab w:val="left" w:pos="1560"/>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Контролирует по реестрам счетов, предъявленных к оплате, факты обращений застрахованных лиц в Медицинские организации для прохождения 2 этапа диспансеризации;</w:t>
      </w:r>
    </w:p>
    <w:p w:rsidR="000E1E67" w:rsidRPr="00BE0F98" w:rsidRDefault="000E1E67" w:rsidP="000E1E67">
      <w:pPr>
        <w:pBdr>
          <w:top w:val="single" w:sz="4" w:space="0" w:color="auto"/>
          <w:bottom w:val="single" w:sz="4" w:space="1" w:color="auto"/>
        </w:pBdr>
        <w:spacing w:after="0" w:line="240" w:lineRule="auto"/>
        <w:ind w:firstLine="697"/>
        <w:jc w:val="both"/>
        <w:rPr>
          <w:rFonts w:ascii="Times New Roman" w:hAnsi="Times New Roman"/>
          <w:i/>
          <w:sz w:val="24"/>
          <w:szCs w:val="24"/>
        </w:rPr>
      </w:pPr>
      <w:r w:rsidRPr="00BE0F98">
        <w:rPr>
          <w:rFonts w:ascii="Times New Roman" w:hAnsi="Times New Roman"/>
          <w:i/>
          <w:sz w:val="24"/>
          <w:szCs w:val="24"/>
        </w:rPr>
        <w:t xml:space="preserve">Пункт </w:t>
      </w:r>
      <w:r>
        <w:rPr>
          <w:rFonts w:ascii="Times New Roman" w:hAnsi="Times New Roman"/>
          <w:i/>
          <w:sz w:val="24"/>
          <w:szCs w:val="24"/>
        </w:rPr>
        <w:t xml:space="preserve">2.28.2 </w:t>
      </w:r>
      <w:r w:rsidRPr="00983480">
        <w:rPr>
          <w:rFonts w:ascii="Times New Roman" w:hAnsi="Times New Roman"/>
          <w:i/>
          <w:sz w:val="24"/>
          <w:szCs w:val="24"/>
        </w:rPr>
        <w:t>изложен в новой редакции</w:t>
      </w:r>
      <w:r w:rsidRPr="00BE0F98">
        <w:rPr>
          <w:rFonts w:ascii="Times New Roman" w:hAnsi="Times New Roman"/>
          <w:bCs/>
          <w:i/>
          <w:sz w:val="24"/>
          <w:szCs w:val="24"/>
        </w:rPr>
        <w:t xml:space="preserve"> (</w:t>
      </w:r>
      <w:r w:rsidRPr="00BE0F9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15.01.2019 № 27/2). </w:t>
      </w:r>
    </w:p>
    <w:p w:rsidR="00EF3705" w:rsidRDefault="00EF3705" w:rsidP="00FC3A70">
      <w:pPr>
        <w:pStyle w:val="a5"/>
        <w:numPr>
          <w:ilvl w:val="2"/>
          <w:numId w:val="6"/>
        </w:numPr>
        <w:tabs>
          <w:tab w:val="left" w:pos="851"/>
          <w:tab w:val="left" w:pos="1560"/>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 xml:space="preserve">При отсутствии информации об обращении в Медицинскую организацию для прохождения 2 этапа профилактических мероприятий в течение </w:t>
      </w:r>
      <w:r w:rsidR="000E1E67">
        <w:rPr>
          <w:rFonts w:ascii="Times New Roman" w:hAnsi="Times New Roman"/>
          <w:sz w:val="24"/>
          <w:szCs w:val="24"/>
        </w:rPr>
        <w:t>3 месяцев</w:t>
      </w:r>
      <w:r>
        <w:rPr>
          <w:rFonts w:ascii="Times New Roman" w:hAnsi="Times New Roman"/>
          <w:sz w:val="24"/>
          <w:szCs w:val="24"/>
        </w:rPr>
        <w:t xml:space="preserve"> после завершения 1 этапа профилактических мероприятий организует информирование застрахованных лиц о необходимости обращения в Медицинскую организацию для проведения 2 этапа профилактических мероприятий;</w:t>
      </w:r>
    </w:p>
    <w:p w:rsidR="00EF3705" w:rsidRDefault="00EF3705" w:rsidP="00FC3A70">
      <w:pPr>
        <w:pStyle w:val="a5"/>
        <w:numPr>
          <w:ilvl w:val="2"/>
          <w:numId w:val="6"/>
        </w:numPr>
        <w:tabs>
          <w:tab w:val="left" w:pos="851"/>
          <w:tab w:val="left" w:pos="1560"/>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Осуществляет анализ полноты охвата в 3-месячный срок 2 этапом диспансеризации лиц, подлежащих прохождению 2 этапа диспансеризации и не отказавшихся от него.</w:t>
      </w:r>
    </w:p>
    <w:p w:rsidR="00EF3705" w:rsidRDefault="00EF3705" w:rsidP="00FC3A70">
      <w:pPr>
        <w:pStyle w:val="a5"/>
        <w:numPr>
          <w:ilvl w:val="1"/>
          <w:numId w:val="6"/>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Страховой представитель 2 уровня ежеквартально не позднее 20 дней после отчетного периода по данным оплаченных реестров счетов анализирует результаты профилактических мероприятий, формирует и ведет аналитический учет сведений о застрахованных лицах:</w:t>
      </w:r>
    </w:p>
    <w:p w:rsidR="00EF3705" w:rsidRDefault="00EF3705" w:rsidP="00FC3A70">
      <w:pPr>
        <w:pStyle w:val="a5"/>
        <w:numPr>
          <w:ilvl w:val="2"/>
          <w:numId w:val="6"/>
        </w:numPr>
        <w:tabs>
          <w:tab w:val="left" w:pos="851"/>
          <w:tab w:val="left" w:pos="1560"/>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Не прошедших профилактические мероприятия в установленный срок;</w:t>
      </w:r>
    </w:p>
    <w:p w:rsidR="00EF3705" w:rsidRDefault="00EF3705" w:rsidP="00FC3A70">
      <w:pPr>
        <w:pStyle w:val="a5"/>
        <w:numPr>
          <w:ilvl w:val="2"/>
          <w:numId w:val="6"/>
        </w:numPr>
        <w:tabs>
          <w:tab w:val="left" w:pos="851"/>
          <w:tab w:val="left" w:pos="1560"/>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Прошедших профилактические мероприятия (в полном объеме или частично) в разрезе присвоенных им групп здоровья и установленных диагнозов хронических заболеваний, подлежащих дальнейшему диспансерному наблюдению и лечению.</w:t>
      </w:r>
    </w:p>
    <w:p w:rsidR="00EF3705" w:rsidRDefault="00EF3705" w:rsidP="00FC3A70">
      <w:pPr>
        <w:pStyle w:val="a5"/>
        <w:numPr>
          <w:ilvl w:val="1"/>
          <w:numId w:val="6"/>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Данные о присвоенной группе здоровья и выявленных хронических заболеваниях, полученные страховыми представителями 2 уровня, подлежат сохранению на информационном ресурсе.</w:t>
      </w:r>
    </w:p>
    <w:p w:rsidR="00EF3705" w:rsidRDefault="00EF3705" w:rsidP="00FC3A70">
      <w:pPr>
        <w:pStyle w:val="a5"/>
        <w:numPr>
          <w:ilvl w:val="1"/>
          <w:numId w:val="6"/>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sz w:val="24"/>
          <w:szCs w:val="24"/>
        </w:rPr>
        <w:t>Страховые представители 3 уровня контролируют фактическое потребление застрахованными лицами, подлежащими диспансерному наблюдению, объемов медицинской помощи в Медицинских организациях, анализируют своевременность диспансерного наблюдения, плановых госпитализаций и иных рекомендаций по результатам диспансеризации, и осуществляют их индивидуальное информирование (при наличии согласия) о необходимости своевременного обращения в Медицинские организации.</w:t>
      </w:r>
    </w:p>
    <w:p w:rsidR="00EF3705" w:rsidRDefault="00EF3705" w:rsidP="00FC3A70">
      <w:pPr>
        <w:pStyle w:val="a5"/>
        <w:numPr>
          <w:ilvl w:val="1"/>
          <w:numId w:val="6"/>
        </w:numPr>
        <w:tabs>
          <w:tab w:val="left" w:pos="851"/>
          <w:tab w:val="left" w:pos="1418"/>
        </w:tabs>
        <w:autoSpaceDE w:val="0"/>
        <w:autoSpaceDN w:val="0"/>
        <w:adjustRightInd w:val="0"/>
        <w:spacing w:after="0" w:line="240" w:lineRule="auto"/>
        <w:ind w:left="0" w:firstLine="720"/>
        <w:jc w:val="both"/>
        <w:rPr>
          <w:rFonts w:ascii="Times New Roman" w:hAnsi="Times New Roman"/>
          <w:sz w:val="24"/>
          <w:szCs w:val="24"/>
        </w:rPr>
      </w:pPr>
      <w:r w:rsidRPr="00DC0BFE">
        <w:rPr>
          <w:rFonts w:ascii="Times New Roman" w:hAnsi="Times New Roman"/>
          <w:sz w:val="24"/>
          <w:szCs w:val="24"/>
        </w:rPr>
        <w:t xml:space="preserve">Медицинская организация по результатам проведения 2 этапа диспансеризации вносит в реестр счетов для СМО по каждому застрахованному лицу, прошедшему 2 этап диспансеризации, информацию о выданных назначениях и результатах проведенных мероприятий. </w:t>
      </w:r>
    </w:p>
    <w:p w:rsidR="00C71E15" w:rsidRDefault="00C71E15" w:rsidP="00C71E15">
      <w:pPr>
        <w:pStyle w:val="a5"/>
        <w:tabs>
          <w:tab w:val="left" w:pos="851"/>
          <w:tab w:val="left" w:pos="1418"/>
        </w:tabs>
        <w:autoSpaceDE w:val="0"/>
        <w:autoSpaceDN w:val="0"/>
        <w:adjustRightInd w:val="0"/>
        <w:spacing w:after="0" w:line="240" w:lineRule="auto"/>
        <w:jc w:val="both"/>
        <w:rPr>
          <w:rFonts w:ascii="Times New Roman" w:hAnsi="Times New Roman"/>
          <w:sz w:val="24"/>
          <w:szCs w:val="24"/>
        </w:rPr>
      </w:pPr>
    </w:p>
    <w:p w:rsidR="004C505D" w:rsidRPr="00BE0F98" w:rsidRDefault="004C505D" w:rsidP="004C505D">
      <w:pPr>
        <w:pBdr>
          <w:top w:val="single" w:sz="4" w:space="0" w:color="auto"/>
          <w:bottom w:val="single" w:sz="4" w:space="1" w:color="auto"/>
        </w:pBdr>
        <w:spacing w:after="0" w:line="240" w:lineRule="auto"/>
        <w:ind w:firstLine="697"/>
        <w:jc w:val="both"/>
        <w:rPr>
          <w:rFonts w:ascii="Times New Roman" w:hAnsi="Times New Roman"/>
          <w:i/>
          <w:sz w:val="24"/>
          <w:szCs w:val="24"/>
        </w:rPr>
      </w:pPr>
      <w:r>
        <w:rPr>
          <w:rFonts w:ascii="Times New Roman" w:hAnsi="Times New Roman"/>
          <w:i/>
          <w:sz w:val="24"/>
          <w:szCs w:val="24"/>
        </w:rPr>
        <w:t>Дополнено разделом 3</w:t>
      </w:r>
      <w:r w:rsidRPr="00BE0F98">
        <w:rPr>
          <w:rFonts w:ascii="Times New Roman" w:hAnsi="Times New Roman"/>
          <w:bCs/>
          <w:i/>
          <w:sz w:val="24"/>
          <w:szCs w:val="24"/>
        </w:rPr>
        <w:t xml:space="preserve"> (</w:t>
      </w:r>
      <w:r w:rsidRPr="00BE0F98">
        <w:rPr>
          <w:rFonts w:ascii="Times New Roman" w:hAnsi="Times New Roman"/>
          <w:i/>
          <w:sz w:val="24"/>
          <w:szCs w:val="24"/>
        </w:rPr>
        <w:t xml:space="preserve">приказ министра здравоохранения Кировской области, Кировского областного территориального фонда обязательного медицинского страхования  от 15.01.2019 № 27/2). </w:t>
      </w:r>
    </w:p>
    <w:p w:rsidR="004C505D" w:rsidRDefault="004C505D" w:rsidP="00FC3A70">
      <w:pPr>
        <w:pStyle w:val="a5"/>
        <w:numPr>
          <w:ilvl w:val="0"/>
          <w:numId w:val="6"/>
        </w:numPr>
        <w:tabs>
          <w:tab w:val="left" w:pos="851"/>
          <w:tab w:val="left" w:pos="993"/>
          <w:tab w:val="left" w:pos="1418"/>
          <w:tab w:val="left" w:pos="2835"/>
          <w:tab w:val="left" w:pos="3119"/>
          <w:tab w:val="left" w:pos="3261"/>
        </w:tabs>
        <w:autoSpaceDE w:val="0"/>
        <w:autoSpaceDN w:val="0"/>
        <w:adjustRightInd w:val="0"/>
        <w:spacing w:after="0" w:line="240" w:lineRule="auto"/>
        <w:jc w:val="center"/>
        <w:rPr>
          <w:rFonts w:ascii="Times New Roman" w:hAnsi="Times New Roman"/>
          <w:sz w:val="24"/>
          <w:szCs w:val="24"/>
        </w:rPr>
      </w:pPr>
      <w:bookmarkStart w:id="0" w:name="_GoBack"/>
      <w:bookmarkEnd w:id="0"/>
      <w:r>
        <w:rPr>
          <w:rFonts w:ascii="Times New Roman" w:hAnsi="Times New Roman"/>
          <w:sz w:val="24"/>
          <w:szCs w:val="24"/>
        </w:rPr>
        <w:t>Ответственность Участников</w:t>
      </w:r>
    </w:p>
    <w:p w:rsidR="00E82835" w:rsidRDefault="00E82835" w:rsidP="00E82835">
      <w:pPr>
        <w:pStyle w:val="a5"/>
        <w:tabs>
          <w:tab w:val="left" w:pos="851"/>
          <w:tab w:val="left" w:pos="993"/>
          <w:tab w:val="left" w:pos="1418"/>
        </w:tabs>
        <w:autoSpaceDE w:val="0"/>
        <w:autoSpaceDN w:val="0"/>
        <w:adjustRightInd w:val="0"/>
        <w:spacing w:after="0" w:line="240" w:lineRule="auto"/>
        <w:ind w:left="360"/>
        <w:rPr>
          <w:rFonts w:ascii="Times New Roman" w:hAnsi="Times New Roman"/>
          <w:sz w:val="24"/>
          <w:szCs w:val="24"/>
        </w:rPr>
      </w:pPr>
    </w:p>
    <w:p w:rsidR="004C505D" w:rsidRDefault="004C505D" w:rsidP="00E82835">
      <w:pPr>
        <w:pStyle w:val="a5"/>
        <w:tabs>
          <w:tab w:val="left" w:pos="851"/>
          <w:tab w:val="left" w:pos="993"/>
          <w:tab w:val="left" w:pos="1418"/>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Работники Медицинской организации, СМО, Фонда, назначенные ответственными лицами и имеющие право доступа и внесения информации в информационный ресурс Фонда, несут ответственность за:</w:t>
      </w:r>
    </w:p>
    <w:p w:rsidR="00E82835" w:rsidRDefault="00E82835" w:rsidP="00E82835">
      <w:pPr>
        <w:pStyle w:val="a5"/>
        <w:tabs>
          <w:tab w:val="left" w:pos="851"/>
          <w:tab w:val="left" w:pos="993"/>
          <w:tab w:val="left" w:pos="1418"/>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3.1. Неисполнение или ненадлежащее исполнение обязанностей, связанных с работой информационного ресурса Фонда, в соответствии с законодательством Российской Федерации.</w:t>
      </w:r>
    </w:p>
    <w:p w:rsidR="00E82835" w:rsidRDefault="00E82835" w:rsidP="00E82835">
      <w:pPr>
        <w:pStyle w:val="a5"/>
        <w:tabs>
          <w:tab w:val="left" w:pos="851"/>
          <w:tab w:val="left" w:pos="993"/>
          <w:tab w:val="left" w:pos="1418"/>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3.2. Соблюдение конфиденциальности информации ограниченного доступа, ставшей известной при исполнении обязанностей, связанных с работой информационного ресурса Фонда. </w:t>
      </w:r>
    </w:p>
    <w:p w:rsidR="004C505D" w:rsidRDefault="004C505D" w:rsidP="004C505D">
      <w:pPr>
        <w:pStyle w:val="a5"/>
        <w:tabs>
          <w:tab w:val="left" w:pos="851"/>
          <w:tab w:val="left" w:pos="993"/>
          <w:tab w:val="left" w:pos="1418"/>
        </w:tabs>
        <w:autoSpaceDE w:val="0"/>
        <w:autoSpaceDN w:val="0"/>
        <w:adjustRightInd w:val="0"/>
        <w:spacing w:after="0" w:line="240" w:lineRule="auto"/>
        <w:ind w:left="0"/>
        <w:jc w:val="center"/>
        <w:rPr>
          <w:rFonts w:ascii="Times New Roman" w:hAnsi="Times New Roman"/>
          <w:sz w:val="24"/>
          <w:szCs w:val="24"/>
        </w:rPr>
      </w:pPr>
    </w:p>
    <w:p w:rsidR="004C505D" w:rsidRDefault="004C505D" w:rsidP="004C505D">
      <w:pPr>
        <w:pStyle w:val="a5"/>
        <w:tabs>
          <w:tab w:val="left" w:pos="851"/>
          <w:tab w:val="left" w:pos="993"/>
          <w:tab w:val="left" w:pos="1418"/>
        </w:tabs>
        <w:autoSpaceDE w:val="0"/>
        <w:autoSpaceDN w:val="0"/>
        <w:adjustRightInd w:val="0"/>
        <w:spacing w:after="0" w:line="240" w:lineRule="auto"/>
        <w:ind w:left="0"/>
        <w:jc w:val="center"/>
        <w:rPr>
          <w:rFonts w:ascii="Times New Roman" w:hAnsi="Times New Roman"/>
          <w:sz w:val="24"/>
          <w:szCs w:val="24"/>
        </w:rPr>
      </w:pPr>
    </w:p>
    <w:p w:rsidR="004C505D" w:rsidRDefault="004C505D" w:rsidP="004C505D">
      <w:pPr>
        <w:pStyle w:val="a5"/>
        <w:tabs>
          <w:tab w:val="left" w:pos="851"/>
          <w:tab w:val="left" w:pos="993"/>
          <w:tab w:val="left" w:pos="1418"/>
        </w:tabs>
        <w:autoSpaceDE w:val="0"/>
        <w:autoSpaceDN w:val="0"/>
        <w:adjustRightInd w:val="0"/>
        <w:spacing w:after="0" w:line="240" w:lineRule="auto"/>
        <w:ind w:left="0"/>
        <w:jc w:val="center"/>
        <w:rPr>
          <w:rFonts w:ascii="Times New Roman" w:hAnsi="Times New Roman"/>
          <w:sz w:val="24"/>
          <w:szCs w:val="24"/>
        </w:rPr>
      </w:pPr>
    </w:p>
    <w:p w:rsidR="004C505D" w:rsidRPr="00DC0BFE" w:rsidRDefault="004C505D">
      <w:pPr>
        <w:pStyle w:val="a5"/>
        <w:tabs>
          <w:tab w:val="left" w:pos="851"/>
          <w:tab w:val="left" w:pos="993"/>
          <w:tab w:val="left" w:pos="1418"/>
        </w:tabs>
        <w:autoSpaceDE w:val="0"/>
        <w:autoSpaceDN w:val="0"/>
        <w:adjustRightInd w:val="0"/>
        <w:spacing w:after="0" w:line="240" w:lineRule="auto"/>
        <w:ind w:left="0"/>
        <w:rPr>
          <w:rFonts w:ascii="Times New Roman" w:hAnsi="Times New Roman"/>
          <w:sz w:val="24"/>
          <w:szCs w:val="24"/>
        </w:rPr>
      </w:pPr>
    </w:p>
    <w:sectPr w:rsidR="004C505D" w:rsidRPr="00DC0BFE" w:rsidSect="00DC0BFE">
      <w:footerReference w:type="default" r:id="rId8"/>
      <w:pgSz w:w="11905" w:h="16838"/>
      <w:pgMar w:top="1418" w:right="1134" w:bottom="1134" w:left="1418"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86C" w:rsidRDefault="003E286C" w:rsidP="009C6E95">
      <w:pPr>
        <w:spacing w:after="0" w:line="240" w:lineRule="auto"/>
      </w:pPr>
      <w:r>
        <w:separator/>
      </w:r>
    </w:p>
  </w:endnote>
  <w:endnote w:type="continuationSeparator" w:id="0">
    <w:p w:rsidR="003E286C" w:rsidRDefault="003E286C" w:rsidP="009C6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705" w:rsidRDefault="006210D0">
    <w:pPr>
      <w:pStyle w:val="aa"/>
      <w:jc w:val="right"/>
    </w:pPr>
    <w:r>
      <w:fldChar w:fldCharType="begin"/>
    </w:r>
    <w:r>
      <w:instrText>PAGE   \* MERGEFORMAT</w:instrText>
    </w:r>
    <w:r>
      <w:fldChar w:fldCharType="separate"/>
    </w:r>
    <w:r w:rsidR="00C71E15">
      <w:rPr>
        <w:noProof/>
      </w:rPr>
      <w:t>7</w:t>
    </w:r>
    <w:r>
      <w:rPr>
        <w:noProof/>
      </w:rPr>
      <w:fldChar w:fldCharType="end"/>
    </w:r>
  </w:p>
  <w:p w:rsidR="00EF3705" w:rsidRDefault="00EF370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86C" w:rsidRDefault="003E286C" w:rsidP="009C6E95">
      <w:pPr>
        <w:spacing w:after="0" w:line="240" w:lineRule="auto"/>
      </w:pPr>
      <w:r>
        <w:separator/>
      </w:r>
    </w:p>
  </w:footnote>
  <w:footnote w:type="continuationSeparator" w:id="0">
    <w:p w:rsidR="003E286C" w:rsidRDefault="003E286C" w:rsidP="009C6E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7555"/>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20674211"/>
    <w:multiLevelType w:val="multilevel"/>
    <w:tmpl w:val="9C4C7DA2"/>
    <w:lvl w:ilvl="0">
      <w:start w:val="2"/>
      <w:numFmt w:val="decimal"/>
      <w:lvlText w:val="%1."/>
      <w:lvlJc w:val="left"/>
      <w:pPr>
        <w:ind w:left="480" w:hanging="480"/>
      </w:pPr>
      <w:rPr>
        <w:rFonts w:hint="default"/>
      </w:rPr>
    </w:lvl>
    <w:lvl w:ilvl="1">
      <w:start w:val="2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nsid w:val="5A99589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697B5C73"/>
    <w:multiLevelType w:val="multilevel"/>
    <w:tmpl w:val="51A82388"/>
    <w:lvl w:ilvl="0">
      <w:start w:val="2"/>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1245"/>
        </w:tabs>
        <w:ind w:left="1245" w:hanging="525"/>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8D00585"/>
    <w:multiLevelType w:val="multilevel"/>
    <w:tmpl w:val="D3B8D99C"/>
    <w:lvl w:ilvl="0">
      <w:start w:val="1"/>
      <w:numFmt w:val="decimal"/>
      <w:lvlText w:val="%1."/>
      <w:lvlJc w:val="left"/>
      <w:pPr>
        <w:ind w:left="1350" w:hanging="1350"/>
      </w:pPr>
      <w:rPr>
        <w:rFonts w:cs="Times New Roman" w:hint="default"/>
      </w:rPr>
    </w:lvl>
    <w:lvl w:ilvl="1">
      <w:start w:val="1"/>
      <w:numFmt w:val="decimal"/>
      <w:lvlText w:val="%1.%2."/>
      <w:lvlJc w:val="left"/>
      <w:pPr>
        <w:ind w:left="2059" w:hanging="1350"/>
      </w:pPr>
      <w:rPr>
        <w:rFonts w:cs="Times New Roman" w:hint="default"/>
      </w:rPr>
    </w:lvl>
    <w:lvl w:ilvl="2">
      <w:start w:val="1"/>
      <w:numFmt w:val="decimal"/>
      <w:lvlText w:val="%1.%2.%3."/>
      <w:lvlJc w:val="left"/>
      <w:pPr>
        <w:ind w:left="2768" w:hanging="1350"/>
      </w:pPr>
      <w:rPr>
        <w:rFonts w:cs="Times New Roman" w:hint="default"/>
      </w:rPr>
    </w:lvl>
    <w:lvl w:ilvl="3">
      <w:start w:val="1"/>
      <w:numFmt w:val="decimal"/>
      <w:lvlText w:val="%1.%2.%3.%4."/>
      <w:lvlJc w:val="left"/>
      <w:pPr>
        <w:ind w:left="3477" w:hanging="1350"/>
      </w:pPr>
      <w:rPr>
        <w:rFonts w:cs="Times New Roman" w:hint="default"/>
      </w:rPr>
    </w:lvl>
    <w:lvl w:ilvl="4">
      <w:start w:val="1"/>
      <w:numFmt w:val="decimal"/>
      <w:lvlText w:val="%1.%2.%3.%4.%5."/>
      <w:lvlJc w:val="left"/>
      <w:pPr>
        <w:ind w:left="4186" w:hanging="1350"/>
      </w:pPr>
      <w:rPr>
        <w:rFonts w:cs="Times New Roman" w:hint="default"/>
      </w:rPr>
    </w:lvl>
    <w:lvl w:ilvl="5">
      <w:start w:val="1"/>
      <w:numFmt w:val="decimal"/>
      <w:lvlText w:val="%1.%2.%3.%4.%5.%6."/>
      <w:lvlJc w:val="left"/>
      <w:pPr>
        <w:ind w:left="4895" w:hanging="135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5">
    <w:nsid w:val="7A34632D"/>
    <w:multiLevelType w:val="multilevel"/>
    <w:tmpl w:val="E64EBB56"/>
    <w:lvl w:ilvl="0">
      <w:start w:val="1"/>
      <w:numFmt w:val="decimal"/>
      <w:lvlText w:val="%1."/>
      <w:lvlJc w:val="left"/>
      <w:pPr>
        <w:tabs>
          <w:tab w:val="num" w:pos="540"/>
        </w:tabs>
        <w:ind w:left="540" w:hanging="360"/>
      </w:pPr>
      <w:rPr>
        <w:rFonts w:cs="Times New Roman" w:hint="default"/>
        <w:b w:val="0"/>
        <w:sz w:val="24"/>
        <w:szCs w:val="24"/>
      </w:rPr>
    </w:lvl>
    <w:lvl w:ilvl="1">
      <w:start w:val="3"/>
      <w:numFmt w:val="decimal"/>
      <w:isLgl/>
      <w:lvlText w:val="%1.%2."/>
      <w:lvlJc w:val="left"/>
      <w:pPr>
        <w:ind w:left="980" w:hanging="540"/>
      </w:pPr>
      <w:rPr>
        <w:rFonts w:cs="Times New Roman" w:hint="default"/>
      </w:rPr>
    </w:lvl>
    <w:lvl w:ilvl="2">
      <w:start w:val="8"/>
      <w:numFmt w:val="decimal"/>
      <w:isLgl/>
      <w:lvlText w:val="%1.%2.%3."/>
      <w:lvlJc w:val="left"/>
      <w:pPr>
        <w:ind w:left="1260" w:hanging="720"/>
      </w:pPr>
      <w:rPr>
        <w:rFonts w:cs="Times New Roman" w:hint="default"/>
      </w:rPr>
    </w:lvl>
    <w:lvl w:ilvl="3">
      <w:start w:val="1"/>
      <w:numFmt w:val="decimal"/>
      <w:isLgl/>
      <w:lvlText w:val="%1.%2.%3.%4."/>
      <w:lvlJc w:val="left"/>
      <w:pPr>
        <w:ind w:left="1360" w:hanging="720"/>
      </w:pPr>
      <w:rPr>
        <w:rFonts w:cs="Times New Roman" w:hint="default"/>
      </w:rPr>
    </w:lvl>
    <w:lvl w:ilvl="4">
      <w:start w:val="1"/>
      <w:numFmt w:val="decimal"/>
      <w:isLgl/>
      <w:lvlText w:val="%1.%2.%3.%4.%5."/>
      <w:lvlJc w:val="left"/>
      <w:pPr>
        <w:ind w:left="1820" w:hanging="1080"/>
      </w:pPr>
      <w:rPr>
        <w:rFonts w:cs="Times New Roman" w:hint="default"/>
      </w:rPr>
    </w:lvl>
    <w:lvl w:ilvl="5">
      <w:start w:val="1"/>
      <w:numFmt w:val="decimal"/>
      <w:isLgl/>
      <w:lvlText w:val="%1.%2.%3.%4.%5.%6."/>
      <w:lvlJc w:val="left"/>
      <w:pPr>
        <w:ind w:left="1920" w:hanging="1080"/>
      </w:pPr>
      <w:rPr>
        <w:rFonts w:cs="Times New Roman" w:hint="default"/>
      </w:rPr>
    </w:lvl>
    <w:lvl w:ilvl="6">
      <w:start w:val="1"/>
      <w:numFmt w:val="decimal"/>
      <w:isLgl/>
      <w:lvlText w:val="%1.%2.%3.%4.%5.%6.%7."/>
      <w:lvlJc w:val="left"/>
      <w:pPr>
        <w:ind w:left="2380" w:hanging="1440"/>
      </w:pPr>
      <w:rPr>
        <w:rFonts w:cs="Times New Roman" w:hint="default"/>
      </w:rPr>
    </w:lvl>
    <w:lvl w:ilvl="7">
      <w:start w:val="1"/>
      <w:numFmt w:val="decimal"/>
      <w:isLgl/>
      <w:lvlText w:val="%1.%2.%3.%4.%5.%6.%7.%8."/>
      <w:lvlJc w:val="left"/>
      <w:pPr>
        <w:ind w:left="2480" w:hanging="1440"/>
      </w:pPr>
      <w:rPr>
        <w:rFonts w:cs="Times New Roman" w:hint="default"/>
      </w:rPr>
    </w:lvl>
    <w:lvl w:ilvl="8">
      <w:start w:val="1"/>
      <w:numFmt w:val="decimal"/>
      <w:isLgl/>
      <w:lvlText w:val="%1.%2.%3.%4.%5.%6.%7.%8.%9."/>
      <w:lvlJc w:val="left"/>
      <w:pPr>
        <w:ind w:left="2940" w:hanging="1800"/>
      </w:pPr>
      <w:rPr>
        <w:rFonts w:cs="Times New Roman" w:hint="default"/>
      </w:r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6CDB"/>
    <w:rsid w:val="0000230A"/>
    <w:rsid w:val="000274B3"/>
    <w:rsid w:val="00030C22"/>
    <w:rsid w:val="00033A89"/>
    <w:rsid w:val="00096CD9"/>
    <w:rsid w:val="000A6CDB"/>
    <w:rsid w:val="000B3A41"/>
    <w:rsid w:val="000E06AE"/>
    <w:rsid w:val="000E1E67"/>
    <w:rsid w:val="00131D41"/>
    <w:rsid w:val="001360E5"/>
    <w:rsid w:val="00150ACD"/>
    <w:rsid w:val="00154802"/>
    <w:rsid w:val="0017134B"/>
    <w:rsid w:val="001760D8"/>
    <w:rsid w:val="001877F4"/>
    <w:rsid w:val="001B0E3B"/>
    <w:rsid w:val="001C21F4"/>
    <w:rsid w:val="001C6427"/>
    <w:rsid w:val="001E247F"/>
    <w:rsid w:val="001F6325"/>
    <w:rsid w:val="002024CF"/>
    <w:rsid w:val="002525F9"/>
    <w:rsid w:val="002556DD"/>
    <w:rsid w:val="00293CB3"/>
    <w:rsid w:val="002A17B8"/>
    <w:rsid w:val="002A63BF"/>
    <w:rsid w:val="002C3682"/>
    <w:rsid w:val="002C3B08"/>
    <w:rsid w:val="002F1B3B"/>
    <w:rsid w:val="002F75DF"/>
    <w:rsid w:val="00312F78"/>
    <w:rsid w:val="003330C9"/>
    <w:rsid w:val="00370245"/>
    <w:rsid w:val="00390DD0"/>
    <w:rsid w:val="003935B9"/>
    <w:rsid w:val="003B38FA"/>
    <w:rsid w:val="003E286C"/>
    <w:rsid w:val="004253DF"/>
    <w:rsid w:val="00431A1E"/>
    <w:rsid w:val="004578AA"/>
    <w:rsid w:val="004601EE"/>
    <w:rsid w:val="00482A1B"/>
    <w:rsid w:val="00486CDB"/>
    <w:rsid w:val="004A30CD"/>
    <w:rsid w:val="004A7AA3"/>
    <w:rsid w:val="004A7E26"/>
    <w:rsid w:val="004C505D"/>
    <w:rsid w:val="00503EF5"/>
    <w:rsid w:val="00520224"/>
    <w:rsid w:val="00543314"/>
    <w:rsid w:val="0056798A"/>
    <w:rsid w:val="00567F3F"/>
    <w:rsid w:val="00572D00"/>
    <w:rsid w:val="005B0745"/>
    <w:rsid w:val="005C1499"/>
    <w:rsid w:val="005F53F2"/>
    <w:rsid w:val="006210D0"/>
    <w:rsid w:val="00622B01"/>
    <w:rsid w:val="0062458C"/>
    <w:rsid w:val="0064185F"/>
    <w:rsid w:val="00650DA9"/>
    <w:rsid w:val="00664F75"/>
    <w:rsid w:val="0069695F"/>
    <w:rsid w:val="006C45B1"/>
    <w:rsid w:val="006C625F"/>
    <w:rsid w:val="006D292D"/>
    <w:rsid w:val="006E1E99"/>
    <w:rsid w:val="00725351"/>
    <w:rsid w:val="0074790F"/>
    <w:rsid w:val="00760B1C"/>
    <w:rsid w:val="0078027C"/>
    <w:rsid w:val="0079559C"/>
    <w:rsid w:val="007A4D26"/>
    <w:rsid w:val="007A713E"/>
    <w:rsid w:val="007D3726"/>
    <w:rsid w:val="007D4562"/>
    <w:rsid w:val="007E20F5"/>
    <w:rsid w:val="007F4B5E"/>
    <w:rsid w:val="0080274A"/>
    <w:rsid w:val="00815B25"/>
    <w:rsid w:val="00823655"/>
    <w:rsid w:val="00850374"/>
    <w:rsid w:val="00855DB2"/>
    <w:rsid w:val="0086714E"/>
    <w:rsid w:val="00890974"/>
    <w:rsid w:val="008A757E"/>
    <w:rsid w:val="008E2ADF"/>
    <w:rsid w:val="00934E6D"/>
    <w:rsid w:val="00947BF0"/>
    <w:rsid w:val="00954C93"/>
    <w:rsid w:val="00960DC7"/>
    <w:rsid w:val="0097386F"/>
    <w:rsid w:val="00983480"/>
    <w:rsid w:val="009A30DC"/>
    <w:rsid w:val="009C6E95"/>
    <w:rsid w:val="00A03DDB"/>
    <w:rsid w:val="00A12CB0"/>
    <w:rsid w:val="00A45483"/>
    <w:rsid w:val="00A50FBA"/>
    <w:rsid w:val="00A51B4B"/>
    <w:rsid w:val="00A77FCB"/>
    <w:rsid w:val="00AB5BC9"/>
    <w:rsid w:val="00AC1CD6"/>
    <w:rsid w:val="00AC2B37"/>
    <w:rsid w:val="00AD1383"/>
    <w:rsid w:val="00AE62B3"/>
    <w:rsid w:val="00AF578E"/>
    <w:rsid w:val="00B05761"/>
    <w:rsid w:val="00B06BF2"/>
    <w:rsid w:val="00B1639D"/>
    <w:rsid w:val="00B52823"/>
    <w:rsid w:val="00B7486F"/>
    <w:rsid w:val="00B916F2"/>
    <w:rsid w:val="00BC173E"/>
    <w:rsid w:val="00BC3392"/>
    <w:rsid w:val="00BD73AC"/>
    <w:rsid w:val="00BE0986"/>
    <w:rsid w:val="00BE0F98"/>
    <w:rsid w:val="00C026CD"/>
    <w:rsid w:val="00C02CA7"/>
    <w:rsid w:val="00C25518"/>
    <w:rsid w:val="00C45DA8"/>
    <w:rsid w:val="00C5527F"/>
    <w:rsid w:val="00C647F5"/>
    <w:rsid w:val="00C66DBC"/>
    <w:rsid w:val="00C71E15"/>
    <w:rsid w:val="00C86C42"/>
    <w:rsid w:val="00CA388F"/>
    <w:rsid w:val="00CB45FE"/>
    <w:rsid w:val="00CD06D8"/>
    <w:rsid w:val="00CD27C6"/>
    <w:rsid w:val="00CE53EA"/>
    <w:rsid w:val="00D15C29"/>
    <w:rsid w:val="00D30B0A"/>
    <w:rsid w:val="00D3649E"/>
    <w:rsid w:val="00D440D3"/>
    <w:rsid w:val="00D4629F"/>
    <w:rsid w:val="00D5652F"/>
    <w:rsid w:val="00D5659D"/>
    <w:rsid w:val="00D6370A"/>
    <w:rsid w:val="00D6757A"/>
    <w:rsid w:val="00D710DB"/>
    <w:rsid w:val="00DB1764"/>
    <w:rsid w:val="00DC0BFE"/>
    <w:rsid w:val="00DD782F"/>
    <w:rsid w:val="00E82835"/>
    <w:rsid w:val="00E92DA7"/>
    <w:rsid w:val="00EC243F"/>
    <w:rsid w:val="00EC779F"/>
    <w:rsid w:val="00EC77EB"/>
    <w:rsid w:val="00ED0218"/>
    <w:rsid w:val="00EF3705"/>
    <w:rsid w:val="00F106E1"/>
    <w:rsid w:val="00F10A4B"/>
    <w:rsid w:val="00F4652E"/>
    <w:rsid w:val="00F62562"/>
    <w:rsid w:val="00F6501F"/>
    <w:rsid w:val="00F65C7B"/>
    <w:rsid w:val="00FA1EBA"/>
    <w:rsid w:val="00FC3A70"/>
    <w:rsid w:val="00FE5667"/>
    <w:rsid w:val="00FF2FDD"/>
    <w:rsid w:val="00FF4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D4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Body Text Indent"/>
    <w:basedOn w:val="a"/>
    <w:link w:val="a4"/>
    <w:uiPriority w:val="99"/>
    <w:rsid w:val="00486CDB"/>
    <w:pPr>
      <w:overflowPunct w:val="0"/>
      <w:autoSpaceDE w:val="0"/>
      <w:autoSpaceDN w:val="0"/>
      <w:adjustRightInd w:val="0"/>
      <w:spacing w:after="0" w:line="240" w:lineRule="auto"/>
      <w:ind w:firstLine="567"/>
      <w:jc w:val="both"/>
      <w:textAlignment w:val="baseline"/>
    </w:pPr>
    <w:rPr>
      <w:rFonts w:ascii="Times New Roman" w:hAnsi="Times New Roman"/>
      <w:color w:val="FF0000"/>
      <w:sz w:val="20"/>
      <w:szCs w:val="20"/>
      <w:lang w:eastAsia="ru-RU"/>
    </w:rPr>
  </w:style>
  <w:style w:type="character" w:customStyle="1" w:styleId="a4">
    <w:name w:val="Основной текст с отступом Знак"/>
    <w:link w:val="a3"/>
    <w:uiPriority w:val="99"/>
    <w:locked/>
    <w:rsid w:val="00486CDB"/>
    <w:rPr>
      <w:rFonts w:ascii="Times New Roman" w:hAnsi="Times New Roman"/>
      <w:color w:val="FF0000"/>
      <w:sz w:val="20"/>
      <w:lang w:eastAsia="ru-RU"/>
    </w:rPr>
  </w:style>
  <w:style w:type="paragraph" w:customStyle="1" w:styleId="3">
    <w:name w:val="Стиль3"/>
    <w:basedOn w:val="a"/>
    <w:uiPriority w:val="99"/>
    <w:rsid w:val="00486CDB"/>
    <w:pPr>
      <w:suppressAutoHyphens/>
      <w:spacing w:before="240" w:after="240" w:line="240" w:lineRule="auto"/>
      <w:jc w:val="center"/>
    </w:pPr>
    <w:rPr>
      <w:rFonts w:ascii="Arial" w:eastAsia="Times New Roman" w:hAnsi="Arial"/>
      <w:b/>
      <w:sz w:val="20"/>
      <w:szCs w:val="20"/>
      <w:lang w:eastAsia="ru-RU"/>
    </w:rPr>
  </w:style>
  <w:style w:type="paragraph" w:customStyle="1" w:styleId="ConsPlusNormal">
    <w:name w:val="ConsPlusNormal"/>
    <w:uiPriority w:val="99"/>
    <w:rsid w:val="00486CDB"/>
    <w:pPr>
      <w:widowControl w:val="0"/>
      <w:autoSpaceDE w:val="0"/>
      <w:autoSpaceDN w:val="0"/>
    </w:pPr>
    <w:rPr>
      <w:rFonts w:ascii="Times New Roman" w:eastAsia="Times New Roman" w:hAnsi="Times New Roman"/>
      <w:sz w:val="24"/>
    </w:rPr>
  </w:style>
  <w:style w:type="paragraph" w:styleId="a5">
    <w:name w:val="List Paragraph"/>
    <w:basedOn w:val="a"/>
    <w:uiPriority w:val="99"/>
    <w:qFormat/>
    <w:rsid w:val="00486CDB"/>
    <w:pPr>
      <w:ind w:left="720"/>
      <w:contextualSpacing/>
    </w:pPr>
  </w:style>
  <w:style w:type="paragraph" w:styleId="a6">
    <w:name w:val="Balloon Text"/>
    <w:basedOn w:val="a"/>
    <w:link w:val="a7"/>
    <w:uiPriority w:val="99"/>
    <w:semiHidden/>
    <w:rsid w:val="00B05761"/>
    <w:pPr>
      <w:spacing w:after="0" w:line="240" w:lineRule="auto"/>
    </w:pPr>
    <w:rPr>
      <w:rFonts w:ascii="Tahoma" w:hAnsi="Tahoma"/>
      <w:sz w:val="16"/>
      <w:szCs w:val="16"/>
      <w:lang w:eastAsia="ru-RU"/>
    </w:rPr>
  </w:style>
  <w:style w:type="character" w:customStyle="1" w:styleId="a7">
    <w:name w:val="Текст выноски Знак"/>
    <w:link w:val="a6"/>
    <w:uiPriority w:val="99"/>
    <w:semiHidden/>
    <w:locked/>
    <w:rsid w:val="00B05761"/>
    <w:rPr>
      <w:rFonts w:ascii="Tahoma" w:hAnsi="Tahoma"/>
      <w:sz w:val="16"/>
    </w:rPr>
  </w:style>
  <w:style w:type="paragraph" w:styleId="a8">
    <w:name w:val="header"/>
    <w:basedOn w:val="a"/>
    <w:link w:val="a9"/>
    <w:uiPriority w:val="99"/>
    <w:rsid w:val="009C6E95"/>
    <w:pPr>
      <w:tabs>
        <w:tab w:val="center" w:pos="4677"/>
        <w:tab w:val="right" w:pos="9355"/>
      </w:tabs>
      <w:spacing w:after="0" w:line="240" w:lineRule="auto"/>
    </w:pPr>
    <w:rPr>
      <w:sz w:val="20"/>
      <w:szCs w:val="20"/>
      <w:lang w:eastAsia="ru-RU"/>
    </w:rPr>
  </w:style>
  <w:style w:type="character" w:customStyle="1" w:styleId="a9">
    <w:name w:val="Верхний колонтитул Знак"/>
    <w:basedOn w:val="a0"/>
    <w:link w:val="a8"/>
    <w:uiPriority w:val="99"/>
    <w:locked/>
    <w:rsid w:val="009C6E95"/>
  </w:style>
  <w:style w:type="paragraph" w:styleId="aa">
    <w:name w:val="footer"/>
    <w:basedOn w:val="a"/>
    <w:link w:val="ab"/>
    <w:uiPriority w:val="99"/>
    <w:rsid w:val="009C6E95"/>
    <w:pPr>
      <w:tabs>
        <w:tab w:val="center" w:pos="4677"/>
        <w:tab w:val="right" w:pos="9355"/>
      </w:tabs>
      <w:spacing w:after="0" w:line="240" w:lineRule="auto"/>
    </w:pPr>
    <w:rPr>
      <w:sz w:val="20"/>
      <w:szCs w:val="20"/>
      <w:lang w:eastAsia="ru-RU"/>
    </w:rPr>
  </w:style>
  <w:style w:type="character" w:customStyle="1" w:styleId="ab">
    <w:name w:val="Нижний колонтитул Знак"/>
    <w:basedOn w:val="a0"/>
    <w:link w:val="aa"/>
    <w:uiPriority w:val="99"/>
    <w:locked/>
    <w:rsid w:val="009C6E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8</Pages>
  <Words>3362</Words>
  <Characters>19168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Боголепова</dc:creator>
  <cp:lastModifiedBy>Капустина Жанна Александровна</cp:lastModifiedBy>
  <cp:revision>49</cp:revision>
  <cp:lastPrinted>2017-06-19T07:26:00Z</cp:lastPrinted>
  <dcterms:created xsi:type="dcterms:W3CDTF">2017-06-16T12:05:00Z</dcterms:created>
  <dcterms:modified xsi:type="dcterms:W3CDTF">2024-03-27T11:13:00Z</dcterms:modified>
</cp:coreProperties>
</file>